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E331F9" w:rsidTr="00824D96">
        <w:tc>
          <w:tcPr>
            <w:tcW w:w="1837" w:type="dxa"/>
          </w:tcPr>
          <w:p w:rsidR="00CE5DDD" w:rsidRPr="00E331F9" w:rsidRDefault="00CE5DDD" w:rsidP="00824D96">
            <w:pPr>
              <w:jc w:val="right"/>
              <w:rPr>
                <w:rFonts w:ascii="Arial" w:hAnsi="Arial" w:cs="Arial"/>
                <w:b/>
                <w:sz w:val="18"/>
                <w:szCs w:val="18"/>
              </w:rPr>
            </w:pPr>
            <w:bookmarkStart w:id="0" w:name="_Toc108680958"/>
            <w:r w:rsidRPr="00E331F9">
              <w:rPr>
                <w:rFonts w:ascii="Arial" w:hAnsi="Arial" w:cs="Arial"/>
                <w:b/>
                <w:sz w:val="18"/>
                <w:szCs w:val="18"/>
              </w:rPr>
              <w:t>Item Title:</w:t>
            </w:r>
          </w:p>
        </w:tc>
        <w:tc>
          <w:tcPr>
            <w:tcW w:w="3805" w:type="dxa"/>
          </w:tcPr>
          <w:p w:rsidR="00CE5DDD" w:rsidRPr="00E331F9" w:rsidRDefault="00510E67" w:rsidP="00510E67">
            <w:pPr>
              <w:rPr>
                <w:rFonts w:ascii="Arial" w:hAnsi="Arial" w:cs="Arial"/>
                <w:b/>
                <w:sz w:val="18"/>
                <w:szCs w:val="18"/>
              </w:rPr>
            </w:pPr>
            <w:r w:rsidRPr="00E331F9">
              <w:rPr>
                <w:rFonts w:ascii="Arial" w:hAnsi="Arial" w:cs="Arial"/>
                <w:color w:val="0000FF"/>
                <w:sz w:val="18"/>
                <w:szCs w:val="18"/>
              </w:rPr>
              <w:t>Issue</w:t>
            </w:r>
            <w:r w:rsidR="00DF1323" w:rsidRPr="00E331F9">
              <w:rPr>
                <w:rFonts w:ascii="Arial" w:hAnsi="Arial" w:cs="Arial"/>
                <w:color w:val="0000FF"/>
                <w:sz w:val="18"/>
                <w:szCs w:val="18"/>
              </w:rPr>
              <w:t xml:space="preserve"> Report</w:t>
            </w:r>
          </w:p>
        </w:tc>
        <w:tc>
          <w:tcPr>
            <w:tcW w:w="919" w:type="dxa"/>
          </w:tcPr>
          <w:p w:rsidR="00CE5DDD" w:rsidRPr="00E331F9" w:rsidRDefault="00CE5DDD" w:rsidP="00824D96">
            <w:pPr>
              <w:jc w:val="right"/>
              <w:rPr>
                <w:rFonts w:ascii="Arial" w:hAnsi="Arial" w:cs="Arial"/>
                <w:b/>
                <w:sz w:val="18"/>
                <w:szCs w:val="18"/>
              </w:rPr>
            </w:pPr>
            <w:r w:rsidRPr="00E331F9">
              <w:rPr>
                <w:rFonts w:ascii="Arial" w:hAnsi="Arial" w:cs="Arial"/>
                <w:b/>
                <w:sz w:val="18"/>
                <w:szCs w:val="18"/>
              </w:rPr>
              <w:t>Status:</w:t>
            </w:r>
          </w:p>
        </w:tc>
        <w:tc>
          <w:tcPr>
            <w:tcW w:w="2888" w:type="dxa"/>
          </w:tcPr>
          <w:p w:rsidR="00CE5DDD" w:rsidRPr="00E331F9" w:rsidRDefault="00CE5DDD" w:rsidP="00824D96">
            <w:pPr>
              <w:rPr>
                <w:rFonts w:ascii="Arial" w:hAnsi="Arial" w:cs="Arial"/>
                <w:color w:val="0000FF"/>
                <w:sz w:val="18"/>
                <w:szCs w:val="18"/>
              </w:rPr>
            </w:pPr>
            <w:r w:rsidRPr="00E331F9">
              <w:rPr>
                <w:rFonts w:ascii="Arial" w:hAnsi="Arial" w:cs="Arial"/>
                <w:color w:val="0000FF"/>
                <w:sz w:val="18"/>
                <w:szCs w:val="18"/>
              </w:rPr>
              <w:t>Draft</w:t>
            </w:r>
            <w:r w:rsidR="00E331F9">
              <w:rPr>
                <w:rFonts w:ascii="Arial" w:hAnsi="Arial" w:cs="Arial"/>
                <w:color w:val="0000FF"/>
                <w:sz w:val="18"/>
                <w:szCs w:val="18"/>
              </w:rPr>
              <w:t xml:space="preserve"> </w:t>
            </w:r>
            <w:r w:rsidR="002E09AD" w:rsidRPr="00E331F9">
              <w:rPr>
                <w:rFonts w:ascii="Arial" w:hAnsi="Arial" w:cs="Arial"/>
                <w:color w:val="0000FF"/>
                <w:sz w:val="18"/>
                <w:szCs w:val="18"/>
              </w:rPr>
              <w:t>/</w:t>
            </w:r>
            <w:r w:rsidR="00E331F9">
              <w:rPr>
                <w:rFonts w:ascii="Arial" w:hAnsi="Arial" w:cs="Arial"/>
                <w:color w:val="0000FF"/>
                <w:sz w:val="18"/>
                <w:szCs w:val="18"/>
              </w:rPr>
              <w:t xml:space="preserve"> </w:t>
            </w:r>
            <w:r w:rsidR="002E09AD" w:rsidRPr="00E331F9">
              <w:rPr>
                <w:rFonts w:ascii="Arial" w:hAnsi="Arial" w:cs="Arial"/>
                <w:color w:val="0000FF"/>
                <w:sz w:val="18"/>
                <w:szCs w:val="18"/>
              </w:rPr>
              <w:t>Final</w:t>
            </w:r>
          </w:p>
        </w:tc>
        <w:tc>
          <w:tcPr>
            <w:tcW w:w="1837" w:type="dxa"/>
          </w:tcPr>
          <w:p w:rsidR="00CE5DDD" w:rsidRPr="00E331F9" w:rsidRDefault="00CE5DDD" w:rsidP="00824D96">
            <w:pPr>
              <w:jc w:val="right"/>
              <w:rPr>
                <w:rFonts w:ascii="Arial" w:hAnsi="Arial" w:cs="Arial"/>
                <w:b/>
                <w:sz w:val="18"/>
                <w:szCs w:val="18"/>
              </w:rPr>
            </w:pPr>
            <w:r w:rsidRPr="00E331F9">
              <w:rPr>
                <w:rFonts w:ascii="Arial" w:hAnsi="Arial" w:cs="Arial"/>
                <w:b/>
                <w:sz w:val="18"/>
                <w:szCs w:val="18"/>
              </w:rPr>
              <w:t>Author:</w:t>
            </w:r>
          </w:p>
        </w:tc>
        <w:tc>
          <w:tcPr>
            <w:tcW w:w="2888" w:type="dxa"/>
          </w:tcPr>
          <w:p w:rsidR="00CE5DDD" w:rsidRPr="00E331F9" w:rsidRDefault="00CE5DDD" w:rsidP="00824D96">
            <w:pPr>
              <w:rPr>
                <w:rFonts w:ascii="Arial" w:hAnsi="Arial" w:cs="Arial"/>
                <w:b/>
                <w:color w:val="0000FF"/>
                <w:sz w:val="18"/>
                <w:szCs w:val="18"/>
              </w:rPr>
            </w:pPr>
            <w:r w:rsidRPr="00E331F9">
              <w:rPr>
                <w:rFonts w:ascii="Arial" w:hAnsi="Arial" w:cs="Arial"/>
                <w:color w:val="0000FF"/>
                <w:sz w:val="18"/>
                <w:szCs w:val="18"/>
              </w:rPr>
              <w:t>Project Manager</w:t>
            </w:r>
          </w:p>
        </w:tc>
      </w:tr>
      <w:tr w:rsidR="00CE5DDD" w:rsidRPr="00E331F9" w:rsidTr="00824D96">
        <w:tc>
          <w:tcPr>
            <w:tcW w:w="1837" w:type="dxa"/>
          </w:tcPr>
          <w:p w:rsidR="00CE5DDD" w:rsidRPr="00E331F9" w:rsidRDefault="00CE5DDD" w:rsidP="00824D96">
            <w:pPr>
              <w:jc w:val="right"/>
              <w:rPr>
                <w:rFonts w:ascii="Arial" w:hAnsi="Arial" w:cs="Arial"/>
                <w:b/>
                <w:sz w:val="18"/>
                <w:szCs w:val="18"/>
              </w:rPr>
            </w:pPr>
            <w:r w:rsidRPr="00E331F9">
              <w:rPr>
                <w:rFonts w:ascii="Arial" w:hAnsi="Arial" w:cs="Arial"/>
                <w:b/>
                <w:sz w:val="18"/>
                <w:szCs w:val="18"/>
              </w:rPr>
              <w:t>Unique Identifier:</w:t>
            </w:r>
          </w:p>
        </w:tc>
        <w:tc>
          <w:tcPr>
            <w:tcW w:w="3805" w:type="dxa"/>
          </w:tcPr>
          <w:p w:rsidR="00CE5DDD" w:rsidRPr="00E331F9" w:rsidRDefault="00DB6507" w:rsidP="00824D96">
            <w:pPr>
              <w:rPr>
                <w:rFonts w:ascii="Arial" w:hAnsi="Arial" w:cs="Arial"/>
                <w:b/>
                <w:sz w:val="18"/>
                <w:szCs w:val="18"/>
              </w:rPr>
            </w:pPr>
            <w:r w:rsidRPr="00E331F9">
              <w:rPr>
                <w:rFonts w:ascii="Arial" w:hAnsi="Arial" w:cs="Arial"/>
                <w:color w:val="0000FF"/>
                <w:sz w:val="18"/>
                <w:szCs w:val="18"/>
              </w:rPr>
              <w:t>ABC-I</w:t>
            </w:r>
            <w:r w:rsidR="00DF1323" w:rsidRPr="00E331F9">
              <w:rPr>
                <w:rFonts w:ascii="Arial" w:hAnsi="Arial" w:cs="Arial"/>
                <w:color w:val="0000FF"/>
                <w:sz w:val="18"/>
                <w:szCs w:val="18"/>
              </w:rPr>
              <w:t>R</w:t>
            </w:r>
            <w:r w:rsidRPr="00E331F9">
              <w:rPr>
                <w:rFonts w:ascii="Arial" w:hAnsi="Arial" w:cs="Arial"/>
                <w:color w:val="0000FF"/>
                <w:sz w:val="18"/>
                <w:szCs w:val="18"/>
              </w:rPr>
              <w:t>ep</w:t>
            </w:r>
            <w:r w:rsidR="00CE5DDD" w:rsidRPr="00E331F9">
              <w:rPr>
                <w:rFonts w:ascii="Arial" w:hAnsi="Arial" w:cs="Arial"/>
                <w:color w:val="0000FF"/>
                <w:sz w:val="18"/>
                <w:szCs w:val="18"/>
              </w:rPr>
              <w:t>-001</w:t>
            </w:r>
          </w:p>
        </w:tc>
        <w:tc>
          <w:tcPr>
            <w:tcW w:w="919" w:type="dxa"/>
          </w:tcPr>
          <w:p w:rsidR="00CE5DDD" w:rsidRPr="00E331F9" w:rsidRDefault="00CE5DDD" w:rsidP="00824D96">
            <w:pPr>
              <w:jc w:val="right"/>
              <w:rPr>
                <w:rFonts w:ascii="Arial" w:hAnsi="Arial" w:cs="Arial"/>
                <w:b/>
                <w:sz w:val="18"/>
                <w:szCs w:val="18"/>
              </w:rPr>
            </w:pPr>
            <w:r w:rsidRPr="00E331F9">
              <w:rPr>
                <w:rFonts w:ascii="Arial" w:hAnsi="Arial" w:cs="Arial"/>
                <w:b/>
                <w:sz w:val="18"/>
                <w:szCs w:val="18"/>
              </w:rPr>
              <w:t>Stage:</w:t>
            </w:r>
          </w:p>
        </w:tc>
        <w:tc>
          <w:tcPr>
            <w:tcW w:w="2888" w:type="dxa"/>
          </w:tcPr>
          <w:p w:rsidR="00CE5DDD" w:rsidRPr="00E331F9" w:rsidRDefault="002E09AD" w:rsidP="002E09AD">
            <w:pPr>
              <w:rPr>
                <w:rFonts w:ascii="Arial" w:hAnsi="Arial" w:cs="Arial"/>
                <w:color w:val="0000FF"/>
                <w:sz w:val="18"/>
                <w:szCs w:val="18"/>
              </w:rPr>
            </w:pPr>
            <w:r w:rsidRPr="00E331F9">
              <w:rPr>
                <w:rFonts w:ascii="Arial" w:hAnsi="Arial" w:cs="Arial"/>
                <w:color w:val="0000FF"/>
                <w:sz w:val="18"/>
                <w:szCs w:val="18"/>
              </w:rPr>
              <w:t>Stage X</w:t>
            </w:r>
          </w:p>
        </w:tc>
        <w:tc>
          <w:tcPr>
            <w:tcW w:w="1837" w:type="dxa"/>
          </w:tcPr>
          <w:p w:rsidR="00CE5DDD" w:rsidRPr="00E331F9" w:rsidRDefault="00CE5DDD" w:rsidP="00824D96">
            <w:pPr>
              <w:jc w:val="right"/>
              <w:rPr>
                <w:rFonts w:ascii="Arial" w:hAnsi="Arial" w:cs="Arial"/>
                <w:b/>
                <w:sz w:val="18"/>
                <w:szCs w:val="18"/>
              </w:rPr>
            </w:pPr>
            <w:r w:rsidRPr="00E331F9">
              <w:rPr>
                <w:rFonts w:ascii="Arial" w:hAnsi="Arial" w:cs="Arial"/>
                <w:b/>
                <w:sz w:val="18"/>
                <w:szCs w:val="18"/>
              </w:rPr>
              <w:t>Owner:</w:t>
            </w:r>
          </w:p>
        </w:tc>
        <w:tc>
          <w:tcPr>
            <w:tcW w:w="2888" w:type="dxa"/>
          </w:tcPr>
          <w:p w:rsidR="00CE5DDD" w:rsidRPr="00E331F9" w:rsidRDefault="002E09AD" w:rsidP="00824D96">
            <w:pPr>
              <w:rPr>
                <w:rFonts w:ascii="Arial" w:hAnsi="Arial" w:cs="Arial"/>
                <w:color w:val="0000FF"/>
                <w:sz w:val="18"/>
                <w:szCs w:val="18"/>
              </w:rPr>
            </w:pPr>
            <w:r w:rsidRPr="00E331F9">
              <w:rPr>
                <w:rFonts w:ascii="Arial" w:hAnsi="Arial" w:cs="Arial"/>
                <w:color w:val="0000FF"/>
                <w:sz w:val="18"/>
                <w:szCs w:val="18"/>
              </w:rPr>
              <w:t>Project Board</w:t>
            </w:r>
          </w:p>
        </w:tc>
      </w:tr>
      <w:tr w:rsidR="00F927A0" w:rsidRPr="00E331F9" w:rsidTr="00824D96">
        <w:tc>
          <w:tcPr>
            <w:tcW w:w="1837" w:type="dxa"/>
          </w:tcPr>
          <w:p w:rsidR="00F927A0" w:rsidRPr="00E331F9" w:rsidRDefault="00F927A0" w:rsidP="00513F1F">
            <w:pPr>
              <w:jc w:val="right"/>
              <w:rPr>
                <w:rFonts w:ascii="Arial" w:hAnsi="Arial" w:cs="Arial"/>
                <w:b/>
                <w:sz w:val="18"/>
                <w:szCs w:val="18"/>
                <w:lang w:eastAsia="en-US"/>
              </w:rPr>
            </w:pPr>
            <w:r w:rsidRPr="00E331F9">
              <w:rPr>
                <w:rFonts w:ascii="Arial" w:hAnsi="Arial" w:cs="Arial"/>
                <w:b/>
                <w:sz w:val="18"/>
                <w:szCs w:val="18"/>
                <w:lang w:eastAsia="en-US"/>
              </w:rPr>
              <w:t>Date of Report:</w:t>
            </w:r>
          </w:p>
        </w:tc>
        <w:tc>
          <w:tcPr>
            <w:tcW w:w="3805" w:type="dxa"/>
          </w:tcPr>
          <w:p w:rsidR="00F927A0" w:rsidRPr="00E331F9" w:rsidRDefault="00F927A0" w:rsidP="00513F1F">
            <w:pPr>
              <w:rPr>
                <w:rFonts w:ascii="Arial" w:hAnsi="Arial" w:cs="Arial"/>
                <w:b/>
                <w:sz w:val="18"/>
                <w:szCs w:val="18"/>
                <w:lang w:eastAsia="en-US"/>
              </w:rPr>
            </w:pPr>
            <w:r w:rsidRPr="00E331F9">
              <w:rPr>
                <w:rFonts w:ascii="Arial" w:hAnsi="Arial" w:cs="Arial"/>
                <w:color w:val="0000FF"/>
                <w:sz w:val="18"/>
                <w:szCs w:val="18"/>
                <w:lang w:eastAsia="en-US"/>
              </w:rPr>
              <w:t>XX/XX/XXXX</w:t>
            </w:r>
          </w:p>
        </w:tc>
        <w:tc>
          <w:tcPr>
            <w:tcW w:w="919" w:type="dxa"/>
          </w:tcPr>
          <w:p w:rsidR="00F927A0" w:rsidRPr="00E331F9" w:rsidRDefault="00F927A0" w:rsidP="00824D96">
            <w:pPr>
              <w:jc w:val="right"/>
              <w:rPr>
                <w:rFonts w:ascii="Arial" w:hAnsi="Arial" w:cs="Arial"/>
                <w:b/>
                <w:sz w:val="18"/>
                <w:szCs w:val="18"/>
              </w:rPr>
            </w:pPr>
            <w:r w:rsidRPr="00E331F9">
              <w:rPr>
                <w:rFonts w:ascii="Arial" w:hAnsi="Arial" w:cs="Arial"/>
                <w:b/>
                <w:sz w:val="18"/>
                <w:szCs w:val="18"/>
              </w:rPr>
              <w:t>Type:</w:t>
            </w:r>
          </w:p>
        </w:tc>
        <w:tc>
          <w:tcPr>
            <w:tcW w:w="2888" w:type="dxa"/>
          </w:tcPr>
          <w:p w:rsidR="00F927A0" w:rsidRPr="00E331F9" w:rsidRDefault="00F927A0" w:rsidP="00824D96">
            <w:pPr>
              <w:rPr>
                <w:rFonts w:ascii="Arial" w:hAnsi="Arial" w:cs="Arial"/>
                <w:color w:val="0000FF"/>
                <w:sz w:val="18"/>
                <w:szCs w:val="18"/>
              </w:rPr>
            </w:pPr>
            <w:r w:rsidRPr="00E331F9">
              <w:rPr>
                <w:rFonts w:ascii="Arial" w:hAnsi="Arial" w:cs="Arial"/>
                <w:color w:val="0000FF"/>
                <w:sz w:val="18"/>
                <w:szCs w:val="18"/>
              </w:rPr>
              <w:t>Management Product - Report</w:t>
            </w:r>
          </w:p>
        </w:tc>
        <w:tc>
          <w:tcPr>
            <w:tcW w:w="1837" w:type="dxa"/>
          </w:tcPr>
          <w:p w:rsidR="00F927A0" w:rsidRPr="00E331F9" w:rsidRDefault="00F927A0" w:rsidP="00824D96">
            <w:pPr>
              <w:jc w:val="right"/>
              <w:rPr>
                <w:rFonts w:ascii="Arial" w:hAnsi="Arial" w:cs="Arial"/>
                <w:b/>
                <w:sz w:val="18"/>
                <w:szCs w:val="18"/>
              </w:rPr>
            </w:pPr>
            <w:r w:rsidRPr="00E331F9">
              <w:rPr>
                <w:rFonts w:ascii="Arial" w:hAnsi="Arial" w:cs="Arial"/>
                <w:b/>
                <w:sz w:val="18"/>
                <w:szCs w:val="18"/>
              </w:rPr>
              <w:t>Location:</w:t>
            </w:r>
          </w:p>
        </w:tc>
        <w:tc>
          <w:tcPr>
            <w:tcW w:w="2888" w:type="dxa"/>
          </w:tcPr>
          <w:p w:rsidR="00F927A0" w:rsidRPr="00E331F9" w:rsidRDefault="00F927A0" w:rsidP="00824D96">
            <w:pPr>
              <w:rPr>
                <w:rFonts w:ascii="Arial" w:hAnsi="Arial" w:cs="Arial"/>
                <w:color w:val="0000FF"/>
                <w:sz w:val="18"/>
                <w:szCs w:val="18"/>
              </w:rPr>
            </w:pPr>
            <w:r w:rsidRPr="00E331F9">
              <w:rPr>
                <w:rFonts w:ascii="Arial" w:hAnsi="Arial" w:cs="Arial"/>
                <w:color w:val="0000FF"/>
                <w:sz w:val="18"/>
                <w:szCs w:val="18"/>
              </w:rPr>
              <w:t>Server location X/X/X</w:t>
            </w:r>
          </w:p>
        </w:tc>
      </w:tr>
    </w:tbl>
    <w:p w:rsidR="00690A98" w:rsidRPr="00E331F9" w:rsidRDefault="00690A98" w:rsidP="00690A98">
      <w:pPr>
        <w:rPr>
          <w:rFonts w:ascii="Arial" w:hAnsi="Arial" w:cs="Arial"/>
          <w:sz w:val="16"/>
          <w:szCs w:val="16"/>
        </w:rPr>
      </w:pPr>
    </w:p>
    <w:p w:rsidR="00F927A0" w:rsidRPr="00E331F9" w:rsidRDefault="00F927A0" w:rsidP="00690A98">
      <w:pPr>
        <w:rPr>
          <w:rFonts w:ascii="Arial" w:hAnsi="Arial" w:cs="Arial"/>
          <w:sz w:val="16"/>
          <w:szCs w:val="16"/>
        </w:rPr>
      </w:pPr>
    </w:p>
    <w:tbl>
      <w:tblPr>
        <w:tblStyle w:val="TableGrid"/>
        <w:tblW w:w="0" w:type="auto"/>
        <w:tblLook w:val="04A0"/>
      </w:tblPr>
      <w:tblGrid>
        <w:gridCol w:w="1763"/>
        <w:gridCol w:w="1761"/>
        <w:gridCol w:w="1276"/>
        <w:gridCol w:w="590"/>
        <w:gridCol w:w="1761"/>
        <w:gridCol w:w="1754"/>
        <w:gridCol w:w="587"/>
        <w:gridCol w:w="1170"/>
        <w:gridCol w:w="1759"/>
        <w:gridCol w:w="1753"/>
      </w:tblGrid>
      <w:tr w:rsidR="00690A98" w:rsidRPr="00E331F9" w:rsidTr="0049362C">
        <w:tc>
          <w:tcPr>
            <w:tcW w:w="3524" w:type="dxa"/>
            <w:gridSpan w:val="2"/>
            <w:tcBorders>
              <w:top w:val="nil"/>
              <w:left w:val="nil"/>
              <w:right w:val="nil"/>
            </w:tcBorders>
          </w:tcPr>
          <w:p w:rsidR="00690A98" w:rsidRPr="00E331F9" w:rsidRDefault="00510E67" w:rsidP="00690A98">
            <w:pPr>
              <w:rPr>
                <w:rFonts w:ascii="Arial" w:hAnsi="Arial" w:cs="Arial"/>
                <w:b/>
                <w:sz w:val="18"/>
                <w:szCs w:val="18"/>
              </w:rPr>
            </w:pPr>
            <w:r w:rsidRPr="00E331F9">
              <w:rPr>
                <w:rFonts w:ascii="Arial" w:hAnsi="Arial" w:cs="Arial"/>
                <w:b/>
                <w:sz w:val="18"/>
                <w:szCs w:val="18"/>
              </w:rPr>
              <w:t>Issue Report</w:t>
            </w:r>
            <w:r w:rsidR="00690A98" w:rsidRPr="00E331F9">
              <w:rPr>
                <w:rFonts w:ascii="Arial" w:hAnsi="Arial" w:cs="Arial"/>
                <w:b/>
                <w:sz w:val="18"/>
                <w:szCs w:val="18"/>
              </w:rPr>
              <w:br/>
            </w:r>
          </w:p>
        </w:tc>
        <w:tc>
          <w:tcPr>
            <w:tcW w:w="10650" w:type="dxa"/>
            <w:gridSpan w:val="8"/>
            <w:tcBorders>
              <w:top w:val="nil"/>
              <w:left w:val="nil"/>
              <w:right w:val="nil"/>
            </w:tcBorders>
          </w:tcPr>
          <w:p w:rsidR="00C63D45" w:rsidRPr="00E331F9" w:rsidRDefault="00C63D45" w:rsidP="00C63D45">
            <w:pPr>
              <w:pStyle w:val="ListParagraph"/>
              <w:numPr>
                <w:ilvl w:val="0"/>
                <w:numId w:val="10"/>
              </w:numPr>
              <w:rPr>
                <w:rFonts w:ascii="Arial" w:hAnsi="Arial" w:cs="Arial"/>
                <w:sz w:val="16"/>
                <w:szCs w:val="16"/>
              </w:rPr>
            </w:pPr>
            <w:r w:rsidRPr="00E331F9">
              <w:rPr>
                <w:rFonts w:ascii="Arial" w:hAnsi="Arial" w:cs="Arial"/>
                <w:sz w:val="16"/>
                <w:szCs w:val="16"/>
              </w:rPr>
              <w:t xml:space="preserve">Defines the type of Issue being recorded, namely: Request for Change </w:t>
            </w:r>
            <w:r w:rsidRPr="00E331F9">
              <w:rPr>
                <w:rFonts w:ascii="Arial" w:hAnsi="Arial" w:cs="Arial"/>
                <w:b/>
                <w:sz w:val="16"/>
                <w:szCs w:val="16"/>
              </w:rPr>
              <w:t>(RC)</w:t>
            </w:r>
            <w:r w:rsidRPr="00E331F9">
              <w:rPr>
                <w:rFonts w:ascii="Arial" w:hAnsi="Arial" w:cs="Arial"/>
                <w:sz w:val="16"/>
                <w:szCs w:val="16"/>
              </w:rPr>
              <w:t xml:space="preserve">; Off-Specification </w:t>
            </w:r>
            <w:r w:rsidRPr="00E331F9">
              <w:rPr>
                <w:rFonts w:ascii="Arial" w:hAnsi="Arial" w:cs="Arial"/>
                <w:b/>
                <w:sz w:val="16"/>
                <w:szCs w:val="16"/>
              </w:rPr>
              <w:t xml:space="preserve">(OS) </w:t>
            </w:r>
            <w:r w:rsidRPr="00E331F9">
              <w:rPr>
                <w:rFonts w:ascii="Arial" w:hAnsi="Arial" w:cs="Arial"/>
                <w:sz w:val="16"/>
                <w:szCs w:val="16"/>
              </w:rPr>
              <w:t xml:space="preserve">or Problem/concern </w:t>
            </w:r>
            <w:r w:rsidRPr="00E331F9">
              <w:rPr>
                <w:rFonts w:ascii="Arial" w:hAnsi="Arial" w:cs="Arial"/>
                <w:b/>
                <w:sz w:val="16"/>
                <w:szCs w:val="16"/>
              </w:rPr>
              <w:t>(P)</w:t>
            </w:r>
          </w:p>
          <w:p w:rsidR="00C63D45" w:rsidRPr="00E331F9" w:rsidRDefault="00C63D45" w:rsidP="00C63D45">
            <w:pPr>
              <w:pStyle w:val="ListParagraph"/>
              <w:numPr>
                <w:ilvl w:val="0"/>
                <w:numId w:val="10"/>
              </w:numPr>
              <w:rPr>
                <w:rFonts w:ascii="Arial" w:hAnsi="Arial" w:cs="Arial"/>
                <w:sz w:val="16"/>
                <w:szCs w:val="16"/>
              </w:rPr>
            </w:pPr>
            <w:r w:rsidRPr="00E331F9">
              <w:rPr>
                <w:rFonts w:ascii="Arial" w:hAnsi="Arial" w:cs="Arial"/>
                <w:sz w:val="16"/>
                <w:szCs w:val="16"/>
              </w:rPr>
              <w:t>A statement describing the issue in terms of its cause and impact</w:t>
            </w:r>
          </w:p>
          <w:p w:rsidR="00C63D45" w:rsidRPr="00E331F9" w:rsidRDefault="00C63D45" w:rsidP="00C63D45">
            <w:pPr>
              <w:pStyle w:val="ListParagraph"/>
              <w:numPr>
                <w:ilvl w:val="0"/>
                <w:numId w:val="10"/>
              </w:numPr>
              <w:rPr>
                <w:rFonts w:ascii="Arial" w:hAnsi="Arial" w:cs="Arial"/>
                <w:sz w:val="16"/>
                <w:szCs w:val="16"/>
              </w:rPr>
            </w:pPr>
            <w:r w:rsidRPr="00E331F9">
              <w:rPr>
                <w:rFonts w:ascii="Arial" w:hAnsi="Arial" w:cs="Arial"/>
                <w:sz w:val="16"/>
                <w:szCs w:val="16"/>
              </w:rPr>
              <w:t>A detailed analysis of the likely impact of the issue. This may include, for example, a list of products impacted.</w:t>
            </w:r>
          </w:p>
          <w:p w:rsidR="00C63D45" w:rsidRPr="00E331F9" w:rsidRDefault="00C63D45" w:rsidP="00C63D45">
            <w:pPr>
              <w:pStyle w:val="ListParagraph"/>
              <w:numPr>
                <w:ilvl w:val="0"/>
                <w:numId w:val="10"/>
              </w:numPr>
              <w:rPr>
                <w:rFonts w:ascii="Arial" w:hAnsi="Arial" w:cs="Arial"/>
                <w:sz w:val="16"/>
                <w:szCs w:val="16"/>
              </w:rPr>
            </w:pPr>
            <w:r w:rsidRPr="00E331F9">
              <w:rPr>
                <w:rFonts w:ascii="Arial" w:hAnsi="Arial" w:cs="Arial"/>
                <w:sz w:val="16"/>
                <w:szCs w:val="16"/>
              </w:rPr>
              <w:t>A description of what the Project Manager believes should be done to resolve the issue (and why)</w:t>
            </w:r>
          </w:p>
          <w:p w:rsidR="000442B3" w:rsidRPr="00E331F9" w:rsidRDefault="00C63D45" w:rsidP="00C63D45">
            <w:pPr>
              <w:pStyle w:val="ListParagraph"/>
              <w:numPr>
                <w:ilvl w:val="0"/>
                <w:numId w:val="10"/>
              </w:numPr>
              <w:rPr>
                <w:rFonts w:ascii="Arial" w:hAnsi="Arial" w:cs="Arial"/>
                <w:sz w:val="16"/>
                <w:szCs w:val="16"/>
              </w:rPr>
            </w:pPr>
            <w:r w:rsidRPr="00E331F9">
              <w:rPr>
                <w:rFonts w:ascii="Arial" w:hAnsi="Arial" w:cs="Arial"/>
                <w:sz w:val="16"/>
                <w:szCs w:val="16"/>
              </w:rPr>
              <w:t>The decision made: Accept, Reject, Defer or Grant Concession)</w:t>
            </w:r>
            <w:r w:rsidRPr="00E331F9">
              <w:rPr>
                <w:rFonts w:ascii="Arial" w:hAnsi="Arial" w:cs="Arial"/>
                <w:sz w:val="16"/>
                <w:szCs w:val="16"/>
              </w:rPr>
              <w:br/>
            </w:r>
          </w:p>
        </w:tc>
      </w:tr>
      <w:tr w:rsidR="0049362C" w:rsidRPr="00E331F9" w:rsidTr="0049362C">
        <w:tc>
          <w:tcPr>
            <w:tcW w:w="1763" w:type="dxa"/>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Issue ID:</w:t>
            </w:r>
          </w:p>
        </w:tc>
        <w:tc>
          <w:tcPr>
            <w:tcW w:w="1761"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866" w:type="dxa"/>
            <w:gridSpan w:val="2"/>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Issue type</w:t>
            </w:r>
            <w:r w:rsidR="00C63D45" w:rsidRPr="00E331F9">
              <w:rPr>
                <w:rFonts w:ascii="Arial" w:hAnsi="Arial" w:cs="Arial"/>
                <w:b/>
                <w:sz w:val="16"/>
                <w:szCs w:val="16"/>
              </w:rPr>
              <w:t xml:space="preserve"> (1)</w:t>
            </w:r>
            <w:r w:rsidRPr="00E331F9">
              <w:rPr>
                <w:rFonts w:ascii="Arial" w:hAnsi="Arial" w:cs="Arial"/>
                <w:b/>
                <w:sz w:val="16"/>
                <w:szCs w:val="16"/>
              </w:rPr>
              <w:t>:</w:t>
            </w:r>
          </w:p>
        </w:tc>
        <w:tc>
          <w:tcPr>
            <w:tcW w:w="1761"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754" w:type="dxa"/>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Date raised:</w:t>
            </w:r>
          </w:p>
        </w:tc>
        <w:tc>
          <w:tcPr>
            <w:tcW w:w="1757" w:type="dxa"/>
            <w:gridSpan w:val="2"/>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759" w:type="dxa"/>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Raised by:</w:t>
            </w:r>
          </w:p>
        </w:tc>
        <w:tc>
          <w:tcPr>
            <w:tcW w:w="1753"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r>
      <w:tr w:rsidR="0049362C" w:rsidRPr="00E331F9" w:rsidTr="00547261">
        <w:tc>
          <w:tcPr>
            <w:tcW w:w="1763" w:type="dxa"/>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Priority:</w:t>
            </w:r>
          </w:p>
        </w:tc>
        <w:tc>
          <w:tcPr>
            <w:tcW w:w="1761"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866" w:type="dxa"/>
            <w:gridSpan w:val="2"/>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Severity:</w:t>
            </w:r>
          </w:p>
        </w:tc>
        <w:tc>
          <w:tcPr>
            <w:tcW w:w="1761"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3511" w:type="dxa"/>
            <w:gridSpan w:val="3"/>
            <w:tcBorders>
              <w:bottom w:val="single" w:sz="4" w:space="0" w:color="000000" w:themeColor="text1"/>
            </w:tcBorders>
          </w:tcPr>
          <w:p w:rsidR="0049362C" w:rsidRPr="00E331F9" w:rsidRDefault="0049362C" w:rsidP="0049362C">
            <w:pPr>
              <w:jc w:val="right"/>
              <w:rPr>
                <w:rFonts w:ascii="Arial" w:hAnsi="Arial" w:cs="Arial"/>
                <w:b/>
                <w:sz w:val="16"/>
                <w:szCs w:val="16"/>
              </w:rPr>
            </w:pPr>
            <w:r w:rsidRPr="00E331F9">
              <w:rPr>
                <w:rFonts w:ascii="Arial" w:hAnsi="Arial" w:cs="Arial"/>
                <w:b/>
                <w:sz w:val="16"/>
                <w:szCs w:val="16"/>
              </w:rPr>
              <w:t>Report author:</w:t>
            </w:r>
          </w:p>
        </w:tc>
        <w:tc>
          <w:tcPr>
            <w:tcW w:w="3512" w:type="dxa"/>
            <w:gridSpan w:val="2"/>
            <w:tcBorders>
              <w:bottom w:val="single" w:sz="4" w:space="0" w:color="000000" w:themeColor="text1"/>
            </w:tcBorders>
          </w:tcPr>
          <w:p w:rsidR="0049362C" w:rsidRPr="00E331F9" w:rsidRDefault="0049362C" w:rsidP="00FC2308">
            <w:pPr>
              <w:rPr>
                <w:rFonts w:ascii="Arial" w:hAnsi="Arial" w:cs="Arial"/>
                <w:color w:val="0000FF"/>
                <w:sz w:val="16"/>
                <w:szCs w:val="16"/>
              </w:rPr>
            </w:pPr>
          </w:p>
        </w:tc>
      </w:tr>
      <w:tr w:rsidR="0049362C" w:rsidRPr="00E331F9" w:rsidTr="0049362C">
        <w:tc>
          <w:tcPr>
            <w:tcW w:w="4800" w:type="dxa"/>
            <w:gridSpan w:val="3"/>
            <w:tcBorders>
              <w:bottom w:val="single" w:sz="4" w:space="0" w:color="000000" w:themeColor="text1"/>
            </w:tcBorders>
          </w:tcPr>
          <w:p w:rsidR="0049362C" w:rsidRPr="00E331F9" w:rsidRDefault="0049362C" w:rsidP="00FC2308">
            <w:pPr>
              <w:rPr>
                <w:rFonts w:ascii="Arial" w:hAnsi="Arial" w:cs="Arial"/>
                <w:b/>
                <w:sz w:val="16"/>
                <w:szCs w:val="16"/>
              </w:rPr>
            </w:pPr>
            <w:r w:rsidRPr="00E331F9">
              <w:rPr>
                <w:rFonts w:ascii="Arial" w:hAnsi="Arial" w:cs="Arial"/>
                <w:b/>
                <w:sz w:val="16"/>
                <w:szCs w:val="16"/>
              </w:rPr>
              <w:t>Issue Description</w:t>
            </w:r>
            <w:r w:rsidR="00C63D45" w:rsidRPr="00E331F9">
              <w:rPr>
                <w:rFonts w:ascii="Arial" w:hAnsi="Arial" w:cs="Arial"/>
                <w:b/>
                <w:sz w:val="16"/>
                <w:szCs w:val="16"/>
              </w:rPr>
              <w:t xml:space="preserve"> (2)</w:t>
            </w:r>
            <w:r w:rsidRPr="00E331F9">
              <w:rPr>
                <w:rFonts w:ascii="Arial" w:hAnsi="Arial" w:cs="Arial"/>
                <w:b/>
                <w:sz w:val="16"/>
                <w:szCs w:val="16"/>
              </w:rPr>
              <w:t>:</w:t>
            </w:r>
          </w:p>
        </w:tc>
        <w:tc>
          <w:tcPr>
            <w:tcW w:w="4692" w:type="dxa"/>
            <w:gridSpan w:val="4"/>
            <w:tcBorders>
              <w:bottom w:val="single" w:sz="4" w:space="0" w:color="000000" w:themeColor="text1"/>
            </w:tcBorders>
          </w:tcPr>
          <w:p w:rsidR="0049362C" w:rsidRPr="00E331F9" w:rsidRDefault="0049362C" w:rsidP="00FC2308">
            <w:pPr>
              <w:rPr>
                <w:rFonts w:ascii="Arial" w:hAnsi="Arial" w:cs="Arial"/>
                <w:b/>
                <w:sz w:val="16"/>
                <w:szCs w:val="16"/>
              </w:rPr>
            </w:pPr>
            <w:r w:rsidRPr="00E331F9">
              <w:rPr>
                <w:rFonts w:ascii="Arial" w:hAnsi="Arial" w:cs="Arial"/>
                <w:b/>
                <w:sz w:val="16"/>
                <w:szCs w:val="16"/>
              </w:rPr>
              <w:t>Impact Analysis</w:t>
            </w:r>
            <w:r w:rsidR="00C63D45" w:rsidRPr="00E331F9">
              <w:rPr>
                <w:rFonts w:ascii="Arial" w:hAnsi="Arial" w:cs="Arial"/>
                <w:b/>
                <w:sz w:val="16"/>
                <w:szCs w:val="16"/>
              </w:rPr>
              <w:t xml:space="preserve"> (3)</w:t>
            </w:r>
            <w:r w:rsidRPr="00E331F9">
              <w:rPr>
                <w:rFonts w:ascii="Arial" w:hAnsi="Arial" w:cs="Arial"/>
                <w:b/>
                <w:sz w:val="16"/>
                <w:szCs w:val="16"/>
              </w:rPr>
              <w:t>:</w:t>
            </w:r>
          </w:p>
        </w:tc>
        <w:tc>
          <w:tcPr>
            <w:tcW w:w="4682" w:type="dxa"/>
            <w:gridSpan w:val="3"/>
            <w:tcBorders>
              <w:bottom w:val="single" w:sz="4" w:space="0" w:color="000000" w:themeColor="text1"/>
            </w:tcBorders>
          </w:tcPr>
          <w:p w:rsidR="0049362C" w:rsidRPr="00E331F9" w:rsidRDefault="0049362C" w:rsidP="00FC2308">
            <w:pPr>
              <w:rPr>
                <w:rFonts w:ascii="Arial" w:hAnsi="Arial" w:cs="Arial"/>
                <w:b/>
                <w:sz w:val="16"/>
                <w:szCs w:val="16"/>
              </w:rPr>
            </w:pPr>
            <w:r w:rsidRPr="00E331F9">
              <w:rPr>
                <w:rFonts w:ascii="Arial" w:hAnsi="Arial" w:cs="Arial"/>
                <w:b/>
                <w:sz w:val="16"/>
                <w:szCs w:val="16"/>
              </w:rPr>
              <w:t>Recommendation</w:t>
            </w:r>
            <w:r w:rsidR="00C63D45" w:rsidRPr="00E331F9">
              <w:rPr>
                <w:rFonts w:ascii="Arial" w:hAnsi="Arial" w:cs="Arial"/>
                <w:b/>
                <w:sz w:val="16"/>
                <w:szCs w:val="16"/>
              </w:rPr>
              <w:t xml:space="preserve"> (4)</w:t>
            </w:r>
            <w:r w:rsidRPr="00E331F9">
              <w:rPr>
                <w:rFonts w:ascii="Arial" w:hAnsi="Arial" w:cs="Arial"/>
                <w:b/>
                <w:sz w:val="16"/>
                <w:szCs w:val="16"/>
              </w:rPr>
              <w:t>:</w:t>
            </w:r>
          </w:p>
        </w:tc>
      </w:tr>
      <w:tr w:rsidR="00510E67" w:rsidRPr="00E331F9" w:rsidTr="0049362C">
        <w:tc>
          <w:tcPr>
            <w:tcW w:w="4800" w:type="dxa"/>
            <w:gridSpan w:val="3"/>
            <w:tcBorders>
              <w:bottom w:val="single" w:sz="4" w:space="0" w:color="000000" w:themeColor="text1"/>
            </w:tcBorders>
          </w:tcPr>
          <w:p w:rsidR="00510E67" w:rsidRPr="00E331F9" w:rsidRDefault="00510E67" w:rsidP="005A4C8B">
            <w:pPr>
              <w:rPr>
                <w:rFonts w:ascii="Arial" w:hAnsi="Arial" w:cs="Arial"/>
                <w:color w:val="0000FF"/>
                <w:sz w:val="16"/>
                <w:szCs w:val="16"/>
              </w:rPr>
            </w:pPr>
          </w:p>
          <w:p w:rsidR="0049362C" w:rsidRPr="00E331F9" w:rsidRDefault="0049362C"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C63D45" w:rsidRPr="00E331F9" w:rsidRDefault="00C63D45" w:rsidP="005A4C8B">
            <w:pPr>
              <w:rPr>
                <w:rFonts w:ascii="Arial" w:hAnsi="Arial" w:cs="Arial"/>
                <w:color w:val="0000FF"/>
                <w:sz w:val="16"/>
                <w:szCs w:val="16"/>
              </w:rPr>
            </w:pPr>
          </w:p>
          <w:p w:rsidR="0049362C" w:rsidRPr="00E331F9" w:rsidRDefault="0049362C" w:rsidP="005A4C8B">
            <w:pPr>
              <w:rPr>
                <w:rFonts w:ascii="Arial" w:hAnsi="Arial" w:cs="Arial"/>
                <w:color w:val="0000FF"/>
                <w:sz w:val="16"/>
                <w:szCs w:val="16"/>
              </w:rPr>
            </w:pPr>
          </w:p>
        </w:tc>
        <w:tc>
          <w:tcPr>
            <w:tcW w:w="4692" w:type="dxa"/>
            <w:gridSpan w:val="4"/>
            <w:tcBorders>
              <w:bottom w:val="single" w:sz="4" w:space="0" w:color="000000" w:themeColor="text1"/>
            </w:tcBorders>
          </w:tcPr>
          <w:p w:rsidR="00510E67" w:rsidRPr="00E331F9" w:rsidRDefault="00510E67" w:rsidP="005A4C8B">
            <w:pPr>
              <w:rPr>
                <w:rFonts w:ascii="Arial" w:hAnsi="Arial" w:cs="Arial"/>
                <w:color w:val="0000FF"/>
                <w:sz w:val="16"/>
                <w:szCs w:val="16"/>
              </w:rPr>
            </w:pPr>
          </w:p>
        </w:tc>
        <w:tc>
          <w:tcPr>
            <w:tcW w:w="4682" w:type="dxa"/>
            <w:gridSpan w:val="3"/>
            <w:tcBorders>
              <w:bottom w:val="single" w:sz="4" w:space="0" w:color="000000" w:themeColor="text1"/>
            </w:tcBorders>
          </w:tcPr>
          <w:p w:rsidR="00510E67" w:rsidRPr="00E331F9" w:rsidRDefault="00510E67" w:rsidP="005A4C8B">
            <w:pPr>
              <w:rPr>
                <w:rFonts w:ascii="Arial" w:hAnsi="Arial" w:cs="Arial"/>
                <w:color w:val="0000FF"/>
                <w:sz w:val="16"/>
                <w:szCs w:val="16"/>
              </w:rPr>
            </w:pPr>
          </w:p>
        </w:tc>
      </w:tr>
      <w:tr w:rsidR="0049362C" w:rsidRPr="00E331F9" w:rsidTr="00FC2308">
        <w:tc>
          <w:tcPr>
            <w:tcW w:w="1763" w:type="dxa"/>
            <w:tcBorders>
              <w:bottom w:val="single" w:sz="4" w:space="0" w:color="000000" w:themeColor="text1"/>
            </w:tcBorders>
          </w:tcPr>
          <w:p w:rsidR="0049362C" w:rsidRPr="00E331F9" w:rsidRDefault="0049362C" w:rsidP="00FC2308">
            <w:pPr>
              <w:jc w:val="right"/>
              <w:rPr>
                <w:rFonts w:ascii="Arial" w:hAnsi="Arial" w:cs="Arial"/>
                <w:b/>
                <w:sz w:val="16"/>
                <w:szCs w:val="16"/>
              </w:rPr>
            </w:pPr>
            <w:r w:rsidRPr="00E331F9">
              <w:rPr>
                <w:rFonts w:ascii="Arial" w:hAnsi="Arial" w:cs="Arial"/>
                <w:b/>
                <w:sz w:val="16"/>
                <w:szCs w:val="16"/>
              </w:rPr>
              <w:t>Decision</w:t>
            </w:r>
            <w:r w:rsidR="00C63D45" w:rsidRPr="00E331F9">
              <w:rPr>
                <w:rFonts w:ascii="Arial" w:hAnsi="Arial" w:cs="Arial"/>
                <w:b/>
                <w:sz w:val="16"/>
                <w:szCs w:val="16"/>
              </w:rPr>
              <w:t xml:space="preserve"> (5)</w:t>
            </w:r>
            <w:r w:rsidRPr="00E331F9">
              <w:rPr>
                <w:rFonts w:ascii="Arial" w:hAnsi="Arial" w:cs="Arial"/>
                <w:b/>
                <w:sz w:val="16"/>
                <w:szCs w:val="16"/>
              </w:rPr>
              <w:t>:</w:t>
            </w:r>
          </w:p>
        </w:tc>
        <w:tc>
          <w:tcPr>
            <w:tcW w:w="1761"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866" w:type="dxa"/>
            <w:gridSpan w:val="2"/>
            <w:tcBorders>
              <w:bottom w:val="single" w:sz="4" w:space="0" w:color="000000" w:themeColor="text1"/>
            </w:tcBorders>
          </w:tcPr>
          <w:p w:rsidR="0049362C" w:rsidRPr="00E331F9" w:rsidRDefault="0049362C" w:rsidP="00FC2308">
            <w:pPr>
              <w:jc w:val="right"/>
              <w:rPr>
                <w:rFonts w:ascii="Arial" w:hAnsi="Arial" w:cs="Arial"/>
                <w:b/>
                <w:sz w:val="16"/>
                <w:szCs w:val="16"/>
              </w:rPr>
            </w:pPr>
            <w:r w:rsidRPr="00E331F9">
              <w:rPr>
                <w:rFonts w:ascii="Arial" w:hAnsi="Arial" w:cs="Arial"/>
                <w:b/>
                <w:sz w:val="16"/>
                <w:szCs w:val="16"/>
              </w:rPr>
              <w:t>Decision Date:</w:t>
            </w:r>
          </w:p>
        </w:tc>
        <w:tc>
          <w:tcPr>
            <w:tcW w:w="1761"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754" w:type="dxa"/>
            <w:tcBorders>
              <w:bottom w:val="single" w:sz="4" w:space="0" w:color="000000" w:themeColor="text1"/>
            </w:tcBorders>
          </w:tcPr>
          <w:p w:rsidR="0049362C" w:rsidRPr="00E331F9" w:rsidRDefault="0049362C" w:rsidP="00FC2308">
            <w:pPr>
              <w:jc w:val="right"/>
              <w:rPr>
                <w:rFonts w:ascii="Arial" w:hAnsi="Arial" w:cs="Arial"/>
                <w:b/>
                <w:sz w:val="16"/>
                <w:szCs w:val="16"/>
              </w:rPr>
            </w:pPr>
            <w:r w:rsidRPr="00E331F9">
              <w:rPr>
                <w:rFonts w:ascii="Arial" w:hAnsi="Arial" w:cs="Arial"/>
                <w:b/>
                <w:sz w:val="16"/>
                <w:szCs w:val="16"/>
              </w:rPr>
              <w:t>Approved By:</w:t>
            </w:r>
          </w:p>
        </w:tc>
        <w:tc>
          <w:tcPr>
            <w:tcW w:w="1757" w:type="dxa"/>
            <w:gridSpan w:val="2"/>
            <w:tcBorders>
              <w:bottom w:val="single" w:sz="4" w:space="0" w:color="000000" w:themeColor="text1"/>
            </w:tcBorders>
          </w:tcPr>
          <w:p w:rsidR="0049362C" w:rsidRPr="00E331F9" w:rsidRDefault="0049362C" w:rsidP="00FC2308">
            <w:pPr>
              <w:rPr>
                <w:rFonts w:ascii="Arial" w:hAnsi="Arial" w:cs="Arial"/>
                <w:color w:val="0000FF"/>
                <w:sz w:val="16"/>
                <w:szCs w:val="16"/>
              </w:rPr>
            </w:pPr>
          </w:p>
        </w:tc>
        <w:tc>
          <w:tcPr>
            <w:tcW w:w="1759" w:type="dxa"/>
            <w:tcBorders>
              <w:bottom w:val="single" w:sz="4" w:space="0" w:color="000000" w:themeColor="text1"/>
            </w:tcBorders>
          </w:tcPr>
          <w:p w:rsidR="0049362C" w:rsidRPr="00E331F9" w:rsidRDefault="0049362C" w:rsidP="00FC2308">
            <w:pPr>
              <w:jc w:val="right"/>
              <w:rPr>
                <w:rFonts w:ascii="Arial" w:hAnsi="Arial" w:cs="Arial"/>
                <w:b/>
                <w:sz w:val="16"/>
                <w:szCs w:val="16"/>
              </w:rPr>
            </w:pPr>
            <w:r w:rsidRPr="00E331F9">
              <w:rPr>
                <w:rFonts w:ascii="Arial" w:hAnsi="Arial" w:cs="Arial"/>
                <w:b/>
                <w:sz w:val="16"/>
                <w:szCs w:val="16"/>
              </w:rPr>
              <w:t>Closure Date:</w:t>
            </w:r>
          </w:p>
        </w:tc>
        <w:tc>
          <w:tcPr>
            <w:tcW w:w="1753" w:type="dxa"/>
            <w:tcBorders>
              <w:bottom w:val="single" w:sz="4" w:space="0" w:color="000000" w:themeColor="text1"/>
            </w:tcBorders>
          </w:tcPr>
          <w:p w:rsidR="0049362C" w:rsidRPr="00E331F9" w:rsidRDefault="0049362C" w:rsidP="00FC2308">
            <w:pPr>
              <w:rPr>
                <w:rFonts w:ascii="Arial" w:hAnsi="Arial" w:cs="Arial"/>
                <w:color w:val="0000FF"/>
                <w:sz w:val="16"/>
                <w:szCs w:val="16"/>
              </w:rPr>
            </w:pPr>
          </w:p>
        </w:tc>
      </w:tr>
    </w:tbl>
    <w:p w:rsidR="000442B3" w:rsidRPr="00E331F9" w:rsidRDefault="000442B3" w:rsidP="00690A98">
      <w:pPr>
        <w:rPr>
          <w:rFonts w:ascii="Arial" w:hAnsi="Arial" w:cs="Arial"/>
          <w:sz w:val="16"/>
          <w:szCs w:val="16"/>
        </w:rPr>
      </w:pPr>
    </w:p>
    <w:p w:rsidR="000442B3" w:rsidRPr="00E331F9" w:rsidRDefault="000442B3" w:rsidP="00690A98">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E331F9" w:rsidTr="00B22F45">
        <w:tc>
          <w:tcPr>
            <w:tcW w:w="3543" w:type="dxa"/>
            <w:gridSpan w:val="2"/>
            <w:tcBorders>
              <w:top w:val="nil"/>
              <w:left w:val="nil"/>
              <w:right w:val="nil"/>
            </w:tcBorders>
          </w:tcPr>
          <w:p w:rsidR="008F3228" w:rsidRPr="00E331F9" w:rsidRDefault="008F3228" w:rsidP="00B22F45">
            <w:pPr>
              <w:rPr>
                <w:rFonts w:ascii="Arial" w:hAnsi="Arial" w:cs="Arial"/>
                <w:b/>
                <w:sz w:val="16"/>
                <w:szCs w:val="16"/>
              </w:rPr>
            </w:pPr>
            <w:r w:rsidRPr="00E331F9">
              <w:rPr>
                <w:rFonts w:ascii="Arial" w:hAnsi="Arial" w:cs="Arial"/>
                <w:b/>
                <w:sz w:val="18"/>
                <w:szCs w:val="18"/>
              </w:rPr>
              <w:t>Revision History</w:t>
            </w:r>
            <w:r w:rsidR="00C63D45" w:rsidRPr="00E331F9">
              <w:rPr>
                <w:rFonts w:ascii="Arial" w:hAnsi="Arial" w:cs="Arial"/>
                <w:b/>
                <w:sz w:val="16"/>
                <w:szCs w:val="16"/>
              </w:rPr>
              <w:br/>
            </w:r>
          </w:p>
        </w:tc>
        <w:tc>
          <w:tcPr>
            <w:tcW w:w="10631" w:type="dxa"/>
            <w:gridSpan w:val="4"/>
            <w:tcBorders>
              <w:top w:val="nil"/>
              <w:left w:val="nil"/>
              <w:right w:val="nil"/>
            </w:tcBorders>
          </w:tcPr>
          <w:p w:rsidR="008F3228" w:rsidRPr="00E331F9" w:rsidRDefault="008F3228" w:rsidP="00B22F45">
            <w:pPr>
              <w:pStyle w:val="Heading3"/>
              <w:spacing w:before="0" w:after="0"/>
              <w:outlineLvl w:val="2"/>
              <w:rPr>
                <w:b w:val="0"/>
                <w:sz w:val="16"/>
                <w:szCs w:val="16"/>
              </w:rPr>
            </w:pPr>
          </w:p>
          <w:p w:rsidR="008F3228" w:rsidRPr="00E331F9" w:rsidRDefault="008F3228" w:rsidP="00B22F45">
            <w:pPr>
              <w:pStyle w:val="Heading3"/>
              <w:spacing w:before="0" w:after="0"/>
              <w:outlineLvl w:val="2"/>
              <w:rPr>
                <w:b w:val="0"/>
                <w:sz w:val="16"/>
                <w:szCs w:val="16"/>
              </w:rPr>
            </w:pPr>
          </w:p>
        </w:tc>
      </w:tr>
      <w:tr w:rsidR="008F3228" w:rsidRPr="00E331F9" w:rsidTr="00B22F45">
        <w:tc>
          <w:tcPr>
            <w:tcW w:w="2362" w:type="dxa"/>
          </w:tcPr>
          <w:p w:rsidR="008F3228" w:rsidRPr="00E331F9" w:rsidRDefault="00BC6B9D" w:rsidP="00B22F45">
            <w:pPr>
              <w:rPr>
                <w:rFonts w:ascii="Arial" w:hAnsi="Arial" w:cs="Arial"/>
                <w:color w:val="0000FF"/>
                <w:sz w:val="16"/>
                <w:szCs w:val="16"/>
              </w:rPr>
            </w:pPr>
            <w:r w:rsidRPr="00E331F9">
              <w:rPr>
                <w:rFonts w:ascii="Arial" w:hAnsi="Arial" w:cs="Arial"/>
                <w:b/>
                <w:sz w:val="16"/>
                <w:szCs w:val="16"/>
              </w:rPr>
              <w:t>Revision Date:</w:t>
            </w:r>
          </w:p>
        </w:tc>
        <w:tc>
          <w:tcPr>
            <w:tcW w:w="2362" w:type="dxa"/>
            <w:gridSpan w:val="2"/>
          </w:tcPr>
          <w:p w:rsidR="008F3228" w:rsidRPr="00E331F9" w:rsidRDefault="00BC6B9D" w:rsidP="00B22F45">
            <w:pPr>
              <w:rPr>
                <w:rFonts w:ascii="Arial" w:hAnsi="Arial" w:cs="Arial"/>
                <w:color w:val="0000FF"/>
                <w:sz w:val="16"/>
                <w:szCs w:val="16"/>
              </w:rPr>
            </w:pPr>
            <w:r w:rsidRPr="00E331F9">
              <w:rPr>
                <w:rFonts w:ascii="Arial" w:hAnsi="Arial" w:cs="Arial"/>
                <w:b/>
                <w:sz w:val="16"/>
                <w:szCs w:val="16"/>
              </w:rPr>
              <w:t>Last Revision Date:</w:t>
            </w:r>
          </w:p>
        </w:tc>
        <w:tc>
          <w:tcPr>
            <w:tcW w:w="2363" w:type="dxa"/>
          </w:tcPr>
          <w:p w:rsidR="008F3228" w:rsidRPr="00E331F9" w:rsidRDefault="00BC6B9D" w:rsidP="00B22F45">
            <w:pPr>
              <w:rPr>
                <w:rFonts w:ascii="Arial" w:hAnsi="Arial" w:cs="Arial"/>
                <w:color w:val="0000FF"/>
                <w:sz w:val="16"/>
                <w:szCs w:val="16"/>
              </w:rPr>
            </w:pPr>
            <w:r w:rsidRPr="00E331F9">
              <w:rPr>
                <w:rFonts w:ascii="Arial" w:hAnsi="Arial" w:cs="Arial"/>
                <w:b/>
                <w:sz w:val="16"/>
                <w:szCs w:val="16"/>
              </w:rPr>
              <w:t>Next Revision:</w:t>
            </w:r>
          </w:p>
        </w:tc>
        <w:tc>
          <w:tcPr>
            <w:tcW w:w="4724" w:type="dxa"/>
          </w:tcPr>
          <w:p w:rsidR="008F3228" w:rsidRPr="00E331F9" w:rsidRDefault="00BC6B9D" w:rsidP="00B22F45">
            <w:pPr>
              <w:rPr>
                <w:rFonts w:ascii="Arial" w:hAnsi="Arial" w:cs="Arial"/>
                <w:color w:val="0000FF"/>
                <w:sz w:val="16"/>
                <w:szCs w:val="16"/>
              </w:rPr>
            </w:pPr>
            <w:r w:rsidRPr="00E331F9">
              <w:rPr>
                <w:rFonts w:ascii="Arial" w:hAnsi="Arial" w:cs="Arial"/>
                <w:b/>
                <w:sz w:val="16"/>
                <w:szCs w:val="16"/>
              </w:rPr>
              <w:t>Summary of Changes:</w:t>
            </w:r>
          </w:p>
        </w:tc>
        <w:tc>
          <w:tcPr>
            <w:tcW w:w="2363" w:type="dxa"/>
          </w:tcPr>
          <w:p w:rsidR="008F3228" w:rsidRPr="00E331F9" w:rsidRDefault="00BC6B9D" w:rsidP="00B22F45">
            <w:pPr>
              <w:rPr>
                <w:rFonts w:ascii="Arial" w:hAnsi="Arial" w:cs="Arial"/>
                <w:color w:val="0000FF"/>
                <w:sz w:val="16"/>
                <w:szCs w:val="16"/>
              </w:rPr>
            </w:pPr>
            <w:r w:rsidRPr="00E331F9">
              <w:rPr>
                <w:rFonts w:ascii="Arial" w:hAnsi="Arial" w:cs="Arial"/>
                <w:b/>
                <w:sz w:val="16"/>
                <w:szCs w:val="16"/>
              </w:rPr>
              <w:t>Marked up?</w:t>
            </w:r>
          </w:p>
        </w:tc>
      </w:tr>
      <w:tr w:rsidR="00A96FE1" w:rsidRPr="00E331F9" w:rsidTr="003A5B43">
        <w:tc>
          <w:tcPr>
            <w:tcW w:w="2362" w:type="dxa"/>
          </w:tcPr>
          <w:p w:rsidR="00A96FE1" w:rsidRPr="00E331F9" w:rsidRDefault="00A96FE1" w:rsidP="00B22F45">
            <w:pPr>
              <w:rPr>
                <w:rFonts w:ascii="Arial" w:hAnsi="Arial" w:cs="Arial"/>
                <w:color w:val="0000FF"/>
                <w:sz w:val="16"/>
                <w:szCs w:val="16"/>
              </w:rPr>
            </w:pPr>
          </w:p>
        </w:tc>
        <w:tc>
          <w:tcPr>
            <w:tcW w:w="2362" w:type="dxa"/>
            <w:gridSpan w:val="2"/>
          </w:tcPr>
          <w:p w:rsidR="00A96FE1" w:rsidRPr="00E331F9" w:rsidRDefault="00A96FE1" w:rsidP="00B22F45">
            <w:pPr>
              <w:rPr>
                <w:rFonts w:ascii="Arial" w:hAnsi="Arial" w:cs="Arial"/>
                <w:color w:val="0000FF"/>
                <w:sz w:val="16"/>
                <w:szCs w:val="16"/>
              </w:rPr>
            </w:pPr>
          </w:p>
        </w:tc>
        <w:tc>
          <w:tcPr>
            <w:tcW w:w="2363" w:type="dxa"/>
          </w:tcPr>
          <w:p w:rsidR="00A96FE1" w:rsidRPr="00E331F9" w:rsidRDefault="00A96FE1" w:rsidP="00B22F45">
            <w:pPr>
              <w:rPr>
                <w:rFonts w:ascii="Arial" w:hAnsi="Arial" w:cs="Arial"/>
                <w:color w:val="0000FF"/>
                <w:sz w:val="16"/>
                <w:szCs w:val="16"/>
              </w:rPr>
            </w:pPr>
          </w:p>
        </w:tc>
        <w:tc>
          <w:tcPr>
            <w:tcW w:w="4724" w:type="dxa"/>
          </w:tcPr>
          <w:p w:rsidR="00A96FE1" w:rsidRPr="00E331F9" w:rsidRDefault="00A96FE1" w:rsidP="00B22F45">
            <w:pPr>
              <w:rPr>
                <w:rFonts w:ascii="Arial" w:hAnsi="Arial" w:cs="Arial"/>
                <w:color w:val="0000FF"/>
                <w:sz w:val="16"/>
                <w:szCs w:val="16"/>
              </w:rPr>
            </w:pPr>
          </w:p>
        </w:tc>
        <w:tc>
          <w:tcPr>
            <w:tcW w:w="2363" w:type="dxa"/>
          </w:tcPr>
          <w:p w:rsidR="00A96FE1" w:rsidRPr="00E331F9" w:rsidRDefault="00A96FE1" w:rsidP="00B22F45">
            <w:pPr>
              <w:rPr>
                <w:rFonts w:ascii="Arial" w:hAnsi="Arial" w:cs="Arial"/>
                <w:color w:val="0000FF"/>
                <w:sz w:val="16"/>
                <w:szCs w:val="16"/>
              </w:rPr>
            </w:pPr>
          </w:p>
        </w:tc>
      </w:tr>
    </w:tbl>
    <w:p w:rsidR="00A96FE1" w:rsidRPr="00E331F9"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E331F9" w:rsidTr="00B22F45">
        <w:tc>
          <w:tcPr>
            <w:tcW w:w="3543" w:type="dxa"/>
            <w:gridSpan w:val="2"/>
            <w:tcBorders>
              <w:top w:val="nil"/>
              <w:left w:val="nil"/>
              <w:right w:val="nil"/>
            </w:tcBorders>
          </w:tcPr>
          <w:p w:rsidR="00BC6B9D" w:rsidRPr="00E331F9" w:rsidRDefault="00BC6B9D" w:rsidP="00B22F45">
            <w:pPr>
              <w:rPr>
                <w:rFonts w:ascii="Arial" w:hAnsi="Arial" w:cs="Arial"/>
                <w:b/>
                <w:sz w:val="16"/>
                <w:szCs w:val="16"/>
              </w:rPr>
            </w:pPr>
            <w:r w:rsidRPr="00E331F9">
              <w:rPr>
                <w:rFonts w:ascii="Arial" w:hAnsi="Arial" w:cs="Arial"/>
                <w:b/>
                <w:sz w:val="18"/>
                <w:szCs w:val="18"/>
              </w:rPr>
              <w:t>Approvals</w:t>
            </w:r>
          </w:p>
        </w:tc>
        <w:tc>
          <w:tcPr>
            <w:tcW w:w="10631" w:type="dxa"/>
            <w:gridSpan w:val="4"/>
            <w:tcBorders>
              <w:top w:val="nil"/>
              <w:left w:val="nil"/>
              <w:right w:val="nil"/>
            </w:tcBorders>
          </w:tcPr>
          <w:p w:rsidR="00BC6B9D" w:rsidRPr="00E331F9" w:rsidRDefault="00BC6B9D" w:rsidP="00B22F45">
            <w:pPr>
              <w:pStyle w:val="Heading3"/>
              <w:spacing w:before="0" w:after="0"/>
              <w:outlineLvl w:val="2"/>
              <w:rPr>
                <w:b w:val="0"/>
                <w:sz w:val="16"/>
                <w:szCs w:val="16"/>
              </w:rPr>
            </w:pPr>
            <w:r w:rsidRPr="00E331F9">
              <w:rPr>
                <w:b w:val="0"/>
                <w:sz w:val="16"/>
                <w:szCs w:val="16"/>
              </w:rPr>
              <w:t>(The following approvals are required. Place a signed / e-mail approved copy in the files)</w:t>
            </w:r>
          </w:p>
          <w:p w:rsidR="00BC6B9D" w:rsidRPr="00E331F9" w:rsidRDefault="00BC6B9D" w:rsidP="00B22F45">
            <w:pPr>
              <w:pStyle w:val="Heading3"/>
              <w:spacing w:before="0" w:after="0"/>
              <w:outlineLvl w:val="2"/>
              <w:rPr>
                <w:b w:val="0"/>
                <w:sz w:val="16"/>
                <w:szCs w:val="16"/>
              </w:rPr>
            </w:pPr>
          </w:p>
        </w:tc>
      </w:tr>
      <w:tr w:rsidR="00424B90" w:rsidRPr="00E331F9" w:rsidTr="00113B77">
        <w:tc>
          <w:tcPr>
            <w:tcW w:w="2362"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Name:</w:t>
            </w:r>
          </w:p>
        </w:tc>
        <w:tc>
          <w:tcPr>
            <w:tcW w:w="4725" w:type="dxa"/>
            <w:gridSpan w:val="2"/>
          </w:tcPr>
          <w:p w:rsidR="00424B90" w:rsidRPr="00E331F9" w:rsidRDefault="00424B90" w:rsidP="00B22F45">
            <w:pPr>
              <w:rPr>
                <w:rFonts w:ascii="Arial" w:hAnsi="Arial" w:cs="Arial"/>
                <w:b/>
                <w:sz w:val="16"/>
                <w:szCs w:val="16"/>
              </w:rPr>
            </w:pPr>
            <w:r w:rsidRPr="00E331F9">
              <w:rPr>
                <w:rFonts w:ascii="Arial" w:hAnsi="Arial" w:cs="Arial"/>
                <w:b/>
                <w:sz w:val="16"/>
                <w:szCs w:val="16"/>
              </w:rPr>
              <w:t>Signature / e-signature:</w:t>
            </w:r>
          </w:p>
        </w:tc>
        <w:tc>
          <w:tcPr>
            <w:tcW w:w="2362"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Role Title:</w:t>
            </w:r>
          </w:p>
        </w:tc>
        <w:tc>
          <w:tcPr>
            <w:tcW w:w="2362"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Date:</w:t>
            </w:r>
          </w:p>
        </w:tc>
        <w:tc>
          <w:tcPr>
            <w:tcW w:w="2363"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Version:</w:t>
            </w:r>
          </w:p>
        </w:tc>
      </w:tr>
      <w:tr w:rsidR="00424B90" w:rsidRPr="00E331F9" w:rsidTr="0004482D">
        <w:tc>
          <w:tcPr>
            <w:tcW w:w="2362" w:type="dxa"/>
          </w:tcPr>
          <w:p w:rsidR="00424B90" w:rsidRPr="00E331F9" w:rsidRDefault="00424B90" w:rsidP="00B22F45">
            <w:pPr>
              <w:rPr>
                <w:rFonts w:ascii="Arial" w:hAnsi="Arial" w:cs="Arial"/>
                <w:color w:val="0000FF"/>
                <w:sz w:val="16"/>
                <w:szCs w:val="16"/>
              </w:rPr>
            </w:pPr>
          </w:p>
        </w:tc>
        <w:tc>
          <w:tcPr>
            <w:tcW w:w="4725" w:type="dxa"/>
            <w:gridSpan w:val="2"/>
          </w:tcPr>
          <w:p w:rsidR="00424B90" w:rsidRPr="00E331F9" w:rsidRDefault="00424B90" w:rsidP="00B22F45">
            <w:pPr>
              <w:rPr>
                <w:rFonts w:ascii="Arial" w:hAnsi="Arial" w:cs="Arial"/>
                <w:color w:val="0000FF"/>
                <w:sz w:val="16"/>
                <w:szCs w:val="16"/>
              </w:rPr>
            </w:pPr>
          </w:p>
        </w:tc>
        <w:tc>
          <w:tcPr>
            <w:tcW w:w="2362" w:type="dxa"/>
          </w:tcPr>
          <w:p w:rsidR="00424B90" w:rsidRPr="00E331F9" w:rsidRDefault="00424B90" w:rsidP="00B22F45">
            <w:pPr>
              <w:rPr>
                <w:rFonts w:ascii="Arial" w:hAnsi="Arial" w:cs="Arial"/>
                <w:color w:val="0000FF"/>
                <w:sz w:val="16"/>
                <w:szCs w:val="16"/>
              </w:rPr>
            </w:pPr>
          </w:p>
        </w:tc>
        <w:tc>
          <w:tcPr>
            <w:tcW w:w="2362" w:type="dxa"/>
          </w:tcPr>
          <w:p w:rsidR="00424B90" w:rsidRPr="00E331F9" w:rsidRDefault="00424B90" w:rsidP="00B22F45">
            <w:pPr>
              <w:rPr>
                <w:rFonts w:ascii="Arial" w:hAnsi="Arial" w:cs="Arial"/>
                <w:color w:val="0000FF"/>
                <w:sz w:val="16"/>
                <w:szCs w:val="16"/>
              </w:rPr>
            </w:pPr>
          </w:p>
        </w:tc>
        <w:tc>
          <w:tcPr>
            <w:tcW w:w="2363" w:type="dxa"/>
          </w:tcPr>
          <w:p w:rsidR="00424B90" w:rsidRPr="00E331F9" w:rsidRDefault="00424B90" w:rsidP="00B22F45">
            <w:pPr>
              <w:rPr>
                <w:rFonts w:ascii="Arial" w:hAnsi="Arial" w:cs="Arial"/>
                <w:color w:val="0000FF"/>
                <w:sz w:val="16"/>
                <w:szCs w:val="16"/>
              </w:rPr>
            </w:pPr>
          </w:p>
        </w:tc>
      </w:tr>
    </w:tbl>
    <w:p w:rsidR="00BC6B9D" w:rsidRPr="00E331F9"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E331F9" w:rsidTr="00B22F45">
        <w:tc>
          <w:tcPr>
            <w:tcW w:w="3543" w:type="dxa"/>
            <w:gridSpan w:val="2"/>
            <w:tcBorders>
              <w:top w:val="nil"/>
              <w:left w:val="nil"/>
              <w:right w:val="nil"/>
            </w:tcBorders>
          </w:tcPr>
          <w:p w:rsidR="00424B90" w:rsidRPr="00E331F9" w:rsidRDefault="00424B90" w:rsidP="00B22F45">
            <w:pPr>
              <w:rPr>
                <w:rFonts w:ascii="Arial" w:hAnsi="Arial" w:cs="Arial"/>
                <w:b/>
                <w:sz w:val="16"/>
                <w:szCs w:val="16"/>
              </w:rPr>
            </w:pPr>
            <w:r w:rsidRPr="00E331F9">
              <w:rPr>
                <w:rFonts w:ascii="Arial" w:hAnsi="Arial" w:cs="Arial"/>
                <w:b/>
                <w:sz w:val="18"/>
                <w:szCs w:val="18"/>
              </w:rPr>
              <w:t>Distribution</w:t>
            </w:r>
          </w:p>
        </w:tc>
        <w:tc>
          <w:tcPr>
            <w:tcW w:w="10631" w:type="dxa"/>
            <w:gridSpan w:val="3"/>
            <w:tcBorders>
              <w:top w:val="nil"/>
              <w:left w:val="nil"/>
              <w:right w:val="nil"/>
            </w:tcBorders>
          </w:tcPr>
          <w:p w:rsidR="00424B90" w:rsidRPr="00E331F9" w:rsidRDefault="00424B90" w:rsidP="00B22F45">
            <w:pPr>
              <w:pStyle w:val="Heading3"/>
              <w:spacing w:before="0" w:after="0"/>
              <w:outlineLvl w:val="2"/>
              <w:rPr>
                <w:b w:val="0"/>
                <w:sz w:val="16"/>
                <w:szCs w:val="16"/>
              </w:rPr>
            </w:pPr>
            <w:r w:rsidRPr="00E331F9">
              <w:rPr>
                <w:b w:val="0"/>
                <w:sz w:val="16"/>
                <w:szCs w:val="16"/>
              </w:rPr>
              <w:t>(This document has been distributed to)</w:t>
            </w:r>
          </w:p>
          <w:p w:rsidR="00424B90" w:rsidRPr="00E331F9" w:rsidRDefault="00424B90" w:rsidP="00B22F45">
            <w:pPr>
              <w:pStyle w:val="Heading3"/>
              <w:spacing w:before="0" w:after="0"/>
              <w:outlineLvl w:val="2"/>
              <w:rPr>
                <w:b w:val="0"/>
                <w:sz w:val="16"/>
                <w:szCs w:val="16"/>
              </w:rPr>
            </w:pPr>
          </w:p>
        </w:tc>
      </w:tr>
      <w:tr w:rsidR="00424B90" w:rsidRPr="00E331F9" w:rsidTr="00EC1509">
        <w:tc>
          <w:tcPr>
            <w:tcW w:w="2362"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Name:</w:t>
            </w:r>
          </w:p>
        </w:tc>
        <w:tc>
          <w:tcPr>
            <w:tcW w:w="7087" w:type="dxa"/>
            <w:gridSpan w:val="2"/>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Role Title:</w:t>
            </w:r>
          </w:p>
        </w:tc>
        <w:tc>
          <w:tcPr>
            <w:tcW w:w="2362"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Date of issue:</w:t>
            </w:r>
          </w:p>
        </w:tc>
        <w:tc>
          <w:tcPr>
            <w:tcW w:w="2363" w:type="dxa"/>
          </w:tcPr>
          <w:p w:rsidR="00424B90" w:rsidRPr="00E331F9" w:rsidRDefault="00424B90" w:rsidP="00B22F45">
            <w:pPr>
              <w:rPr>
                <w:rFonts w:ascii="Arial" w:hAnsi="Arial" w:cs="Arial"/>
                <w:color w:val="0000FF"/>
                <w:sz w:val="16"/>
                <w:szCs w:val="16"/>
              </w:rPr>
            </w:pPr>
            <w:r w:rsidRPr="00E331F9">
              <w:rPr>
                <w:rFonts w:ascii="Arial" w:hAnsi="Arial" w:cs="Arial"/>
                <w:b/>
                <w:sz w:val="16"/>
                <w:szCs w:val="16"/>
              </w:rPr>
              <w:t>Version:</w:t>
            </w:r>
          </w:p>
        </w:tc>
      </w:tr>
      <w:tr w:rsidR="00424B90" w:rsidRPr="00E331F9" w:rsidTr="00F47ACA">
        <w:tc>
          <w:tcPr>
            <w:tcW w:w="2362" w:type="dxa"/>
          </w:tcPr>
          <w:p w:rsidR="00424B90" w:rsidRPr="00E331F9" w:rsidRDefault="00424B90" w:rsidP="00B22F45">
            <w:pPr>
              <w:rPr>
                <w:rFonts w:ascii="Arial" w:hAnsi="Arial" w:cs="Arial"/>
                <w:color w:val="0000FF"/>
                <w:sz w:val="16"/>
                <w:szCs w:val="16"/>
              </w:rPr>
            </w:pPr>
          </w:p>
        </w:tc>
        <w:tc>
          <w:tcPr>
            <w:tcW w:w="7087" w:type="dxa"/>
            <w:gridSpan w:val="2"/>
          </w:tcPr>
          <w:p w:rsidR="00424B90" w:rsidRPr="00E331F9" w:rsidRDefault="00424B90" w:rsidP="00B22F45">
            <w:pPr>
              <w:rPr>
                <w:rFonts w:ascii="Arial" w:hAnsi="Arial" w:cs="Arial"/>
                <w:color w:val="0000FF"/>
                <w:sz w:val="16"/>
                <w:szCs w:val="16"/>
              </w:rPr>
            </w:pPr>
          </w:p>
        </w:tc>
        <w:tc>
          <w:tcPr>
            <w:tcW w:w="2362" w:type="dxa"/>
          </w:tcPr>
          <w:p w:rsidR="00424B90" w:rsidRPr="00E331F9" w:rsidRDefault="00424B90" w:rsidP="00B22F45">
            <w:pPr>
              <w:rPr>
                <w:rFonts w:ascii="Arial" w:hAnsi="Arial" w:cs="Arial"/>
                <w:color w:val="0000FF"/>
                <w:sz w:val="16"/>
                <w:szCs w:val="16"/>
              </w:rPr>
            </w:pPr>
          </w:p>
        </w:tc>
        <w:tc>
          <w:tcPr>
            <w:tcW w:w="2363" w:type="dxa"/>
          </w:tcPr>
          <w:p w:rsidR="00424B90" w:rsidRPr="00E331F9" w:rsidRDefault="00424B90" w:rsidP="00B22F45">
            <w:pPr>
              <w:rPr>
                <w:rFonts w:ascii="Arial" w:hAnsi="Arial" w:cs="Arial"/>
                <w:color w:val="0000FF"/>
                <w:sz w:val="16"/>
                <w:szCs w:val="16"/>
              </w:rPr>
            </w:pPr>
          </w:p>
        </w:tc>
      </w:tr>
      <w:bookmarkEnd w:id="0"/>
    </w:tbl>
    <w:p w:rsidR="00424B90" w:rsidRPr="00E331F9" w:rsidRDefault="00424B90" w:rsidP="00037D8A">
      <w:pPr>
        <w:rPr>
          <w:rFonts w:ascii="Arial" w:hAnsi="Arial" w:cs="Arial"/>
          <w:sz w:val="16"/>
          <w:szCs w:val="16"/>
        </w:rPr>
      </w:pPr>
    </w:p>
    <w:p w:rsidR="00CE6812" w:rsidRPr="00E331F9" w:rsidRDefault="00CE6812">
      <w:pPr>
        <w:rPr>
          <w:rFonts w:ascii="Arial" w:hAnsi="Arial" w:cs="Arial"/>
          <w:sz w:val="16"/>
          <w:szCs w:val="16"/>
        </w:rPr>
      </w:pPr>
      <w:r w:rsidRPr="00E331F9">
        <w:rPr>
          <w:rFonts w:ascii="Arial" w:hAnsi="Arial" w:cs="Arial"/>
          <w:sz w:val="16"/>
          <w:szCs w:val="16"/>
        </w:rPr>
        <w:br w:type="page"/>
      </w:r>
    </w:p>
    <w:tbl>
      <w:tblPr>
        <w:tblStyle w:val="TableGrid"/>
        <w:tblW w:w="0" w:type="auto"/>
        <w:tblLook w:val="04A0"/>
      </w:tblPr>
      <w:tblGrid>
        <w:gridCol w:w="2362"/>
        <w:gridCol w:w="7561"/>
        <w:gridCol w:w="4251"/>
      </w:tblGrid>
      <w:tr w:rsidR="00B407CB" w:rsidRPr="00E331F9" w:rsidTr="00E66F15">
        <w:trPr>
          <w:gridAfter w:val="1"/>
          <w:wAfter w:w="4251" w:type="dxa"/>
        </w:trPr>
        <w:tc>
          <w:tcPr>
            <w:tcW w:w="9923" w:type="dxa"/>
            <w:gridSpan w:val="2"/>
            <w:tcBorders>
              <w:top w:val="nil"/>
              <w:left w:val="nil"/>
              <w:right w:val="nil"/>
            </w:tcBorders>
          </w:tcPr>
          <w:p w:rsidR="00B407CB" w:rsidRPr="00E331F9" w:rsidRDefault="00B407CB" w:rsidP="00B407CB">
            <w:pPr>
              <w:rPr>
                <w:rFonts w:ascii="Arial" w:hAnsi="Arial" w:cs="Arial"/>
                <w:b/>
                <w:sz w:val="18"/>
                <w:szCs w:val="18"/>
              </w:rPr>
            </w:pPr>
            <w:r w:rsidRPr="00E331F9">
              <w:rPr>
                <w:rFonts w:ascii="Arial" w:hAnsi="Arial" w:cs="Arial"/>
                <w:b/>
                <w:sz w:val="18"/>
                <w:szCs w:val="18"/>
              </w:rPr>
              <w:lastRenderedPageBreak/>
              <w:t>Overview and use</w:t>
            </w:r>
          </w:p>
          <w:p w:rsidR="00B407CB" w:rsidRPr="00E331F9" w:rsidRDefault="00B407CB" w:rsidP="00B407CB">
            <w:pPr>
              <w:rPr>
                <w:rFonts w:ascii="Arial" w:hAnsi="Arial" w:cs="Arial"/>
                <w:b/>
                <w:sz w:val="16"/>
                <w:szCs w:val="16"/>
              </w:rPr>
            </w:pPr>
          </w:p>
        </w:tc>
      </w:tr>
      <w:tr w:rsidR="00424B90" w:rsidRPr="00E331F9" w:rsidTr="000509E2">
        <w:tc>
          <w:tcPr>
            <w:tcW w:w="2362" w:type="dxa"/>
          </w:tcPr>
          <w:p w:rsidR="00424B90" w:rsidRPr="00E331F9" w:rsidRDefault="00424B90" w:rsidP="00B22F45">
            <w:pPr>
              <w:rPr>
                <w:rFonts w:ascii="Arial" w:hAnsi="Arial" w:cs="Arial"/>
                <w:b/>
                <w:sz w:val="16"/>
                <w:szCs w:val="16"/>
              </w:rPr>
            </w:pPr>
          </w:p>
          <w:p w:rsidR="00424B90" w:rsidRPr="00E331F9" w:rsidRDefault="00424B90" w:rsidP="00B22F45">
            <w:pPr>
              <w:rPr>
                <w:rFonts w:ascii="Arial" w:hAnsi="Arial" w:cs="Arial"/>
                <w:b/>
                <w:sz w:val="16"/>
                <w:szCs w:val="16"/>
              </w:rPr>
            </w:pPr>
            <w:r w:rsidRPr="00E331F9">
              <w:rPr>
                <w:rFonts w:ascii="Arial" w:hAnsi="Arial" w:cs="Arial"/>
                <w:b/>
                <w:sz w:val="18"/>
                <w:szCs w:val="18"/>
              </w:rPr>
              <w:t>Purpose:</w:t>
            </w:r>
          </w:p>
        </w:tc>
        <w:tc>
          <w:tcPr>
            <w:tcW w:w="11812" w:type="dxa"/>
            <w:gridSpan w:val="2"/>
          </w:tcPr>
          <w:p w:rsidR="00690A98" w:rsidRPr="00E331F9" w:rsidRDefault="00690A98" w:rsidP="00864975">
            <w:pPr>
              <w:rPr>
                <w:rFonts w:ascii="Arial" w:hAnsi="Arial" w:cs="Arial"/>
                <w:sz w:val="16"/>
                <w:szCs w:val="16"/>
              </w:rPr>
            </w:pPr>
          </w:p>
          <w:p w:rsidR="00086505" w:rsidRPr="00E331F9" w:rsidRDefault="00086505" w:rsidP="00086505">
            <w:pPr>
              <w:rPr>
                <w:rFonts w:ascii="Arial" w:hAnsi="Arial" w:cs="Arial"/>
                <w:sz w:val="16"/>
                <w:szCs w:val="16"/>
              </w:rPr>
            </w:pPr>
            <w:r w:rsidRPr="00E331F9">
              <w:rPr>
                <w:rFonts w:ascii="Arial" w:hAnsi="Arial" w:cs="Arial"/>
                <w:sz w:val="16"/>
                <w:szCs w:val="16"/>
              </w:rPr>
              <w:t>An Issue Report is a report containing the description, impact assessment and recommendations for a request for change, off-specification or a problem/concern. It is only created for those issues that need to be handled formally. The report is initially created when capturing the issue, and updated both after the issue has been examined and when proposals are identified for issue resolution. The Issue Report is later amended further in order to record what option was decided upon, and finally updated when the implementation has been verified and the issue is closed.</w:t>
            </w:r>
          </w:p>
          <w:p w:rsidR="00424B90" w:rsidRPr="00E331F9" w:rsidRDefault="00424B90" w:rsidP="00B22F45">
            <w:pPr>
              <w:rPr>
                <w:rFonts w:ascii="Arial" w:hAnsi="Arial" w:cs="Arial"/>
                <w:sz w:val="16"/>
                <w:szCs w:val="16"/>
              </w:rPr>
            </w:pPr>
          </w:p>
        </w:tc>
      </w:tr>
      <w:tr w:rsidR="00864975" w:rsidRPr="00E331F9" w:rsidTr="003F7905">
        <w:tc>
          <w:tcPr>
            <w:tcW w:w="2362" w:type="dxa"/>
          </w:tcPr>
          <w:p w:rsidR="00864975" w:rsidRPr="00E331F9" w:rsidRDefault="00864975" w:rsidP="003F7905">
            <w:pPr>
              <w:rPr>
                <w:rFonts w:ascii="Arial" w:hAnsi="Arial" w:cs="Arial"/>
                <w:b/>
                <w:sz w:val="16"/>
                <w:szCs w:val="16"/>
              </w:rPr>
            </w:pPr>
          </w:p>
          <w:p w:rsidR="00864975" w:rsidRPr="00E331F9" w:rsidRDefault="00864975" w:rsidP="003F7905">
            <w:pPr>
              <w:rPr>
                <w:rFonts w:ascii="Arial" w:hAnsi="Arial" w:cs="Arial"/>
                <w:b/>
                <w:sz w:val="16"/>
                <w:szCs w:val="16"/>
              </w:rPr>
            </w:pPr>
            <w:r w:rsidRPr="00E331F9">
              <w:rPr>
                <w:rFonts w:ascii="Arial" w:hAnsi="Arial" w:cs="Arial"/>
                <w:b/>
                <w:sz w:val="18"/>
                <w:szCs w:val="18"/>
              </w:rPr>
              <w:t>Contents:</w:t>
            </w:r>
          </w:p>
        </w:tc>
        <w:tc>
          <w:tcPr>
            <w:tcW w:w="11812" w:type="dxa"/>
            <w:gridSpan w:val="2"/>
          </w:tcPr>
          <w:p w:rsidR="00864975" w:rsidRPr="00E331F9" w:rsidRDefault="00864975" w:rsidP="003F7905">
            <w:pPr>
              <w:rPr>
                <w:rFonts w:ascii="Arial" w:hAnsi="Arial" w:cs="Arial"/>
                <w:sz w:val="16"/>
                <w:szCs w:val="16"/>
              </w:rPr>
            </w:pPr>
          </w:p>
          <w:p w:rsidR="00086505" w:rsidRPr="00E331F9" w:rsidRDefault="00086505" w:rsidP="00086505">
            <w:pPr>
              <w:rPr>
                <w:rFonts w:ascii="Arial" w:hAnsi="Arial" w:cs="Arial"/>
                <w:sz w:val="16"/>
                <w:szCs w:val="16"/>
              </w:rPr>
            </w:pPr>
            <w:r w:rsidRPr="00E331F9">
              <w:rPr>
                <w:rFonts w:ascii="Arial" w:hAnsi="Arial" w:cs="Arial"/>
                <w:sz w:val="16"/>
                <w:szCs w:val="16"/>
              </w:rPr>
              <w:t>Other than comprising of an Issue</w:t>
            </w:r>
            <w:r w:rsidR="00864975" w:rsidRPr="00E331F9">
              <w:rPr>
                <w:rFonts w:ascii="Arial" w:hAnsi="Arial" w:cs="Arial"/>
                <w:sz w:val="16"/>
                <w:szCs w:val="16"/>
              </w:rPr>
              <w:t xml:space="preserve"> Report</w:t>
            </w:r>
            <w:r w:rsidRPr="00E331F9">
              <w:rPr>
                <w:rFonts w:ascii="Arial" w:hAnsi="Arial" w:cs="Arial"/>
                <w:sz w:val="16"/>
                <w:szCs w:val="16"/>
              </w:rPr>
              <w:t>, please check with the Configuration Management Strategy for any precise format and composition requirements</w:t>
            </w:r>
          </w:p>
          <w:p w:rsidR="00864975" w:rsidRPr="00E331F9" w:rsidRDefault="00864975" w:rsidP="003F7905">
            <w:pPr>
              <w:rPr>
                <w:rFonts w:ascii="Arial" w:hAnsi="Arial" w:cs="Arial"/>
                <w:sz w:val="16"/>
                <w:szCs w:val="16"/>
              </w:rPr>
            </w:pPr>
          </w:p>
        </w:tc>
      </w:tr>
      <w:tr w:rsidR="00864975" w:rsidRPr="00E331F9" w:rsidTr="003F7905">
        <w:tc>
          <w:tcPr>
            <w:tcW w:w="2362" w:type="dxa"/>
          </w:tcPr>
          <w:p w:rsidR="00864975" w:rsidRPr="00E331F9" w:rsidRDefault="00864975" w:rsidP="003F7905">
            <w:pPr>
              <w:rPr>
                <w:rFonts w:ascii="Arial" w:hAnsi="Arial" w:cs="Arial"/>
                <w:b/>
                <w:sz w:val="16"/>
                <w:szCs w:val="16"/>
              </w:rPr>
            </w:pPr>
          </w:p>
          <w:p w:rsidR="00864975" w:rsidRPr="00E331F9" w:rsidRDefault="00864975" w:rsidP="003F7905">
            <w:pPr>
              <w:rPr>
                <w:rFonts w:ascii="Arial" w:hAnsi="Arial" w:cs="Arial"/>
                <w:b/>
                <w:sz w:val="16"/>
                <w:szCs w:val="16"/>
              </w:rPr>
            </w:pPr>
            <w:r w:rsidRPr="00E331F9">
              <w:rPr>
                <w:rFonts w:ascii="Arial" w:hAnsi="Arial" w:cs="Arial"/>
                <w:b/>
                <w:sz w:val="18"/>
                <w:szCs w:val="18"/>
              </w:rPr>
              <w:t>Derivation:</w:t>
            </w:r>
          </w:p>
        </w:tc>
        <w:tc>
          <w:tcPr>
            <w:tcW w:w="11812" w:type="dxa"/>
            <w:gridSpan w:val="2"/>
          </w:tcPr>
          <w:p w:rsidR="00864975" w:rsidRPr="00E331F9" w:rsidRDefault="00864975" w:rsidP="003F7905">
            <w:pPr>
              <w:rPr>
                <w:rFonts w:ascii="Arial" w:hAnsi="Arial" w:cs="Arial"/>
                <w:sz w:val="16"/>
                <w:szCs w:val="16"/>
              </w:rPr>
            </w:pPr>
          </w:p>
          <w:p w:rsidR="00864975" w:rsidRPr="00E331F9" w:rsidRDefault="00864975" w:rsidP="00864975">
            <w:pPr>
              <w:rPr>
                <w:rFonts w:ascii="Arial" w:hAnsi="Arial" w:cs="Arial"/>
                <w:sz w:val="16"/>
                <w:szCs w:val="16"/>
              </w:rPr>
            </w:pPr>
            <w:r w:rsidRPr="00E331F9">
              <w:rPr>
                <w:rFonts w:ascii="Arial" w:hAnsi="Arial" w:cs="Arial"/>
                <w:sz w:val="16"/>
                <w:szCs w:val="16"/>
              </w:rPr>
              <w:t xml:space="preserve">The </w:t>
            </w:r>
            <w:r w:rsidR="00086505" w:rsidRPr="00E331F9">
              <w:rPr>
                <w:rFonts w:ascii="Arial" w:hAnsi="Arial" w:cs="Arial"/>
                <w:sz w:val="16"/>
                <w:szCs w:val="16"/>
              </w:rPr>
              <w:t>Issue</w:t>
            </w:r>
            <w:r w:rsidRPr="00E331F9">
              <w:rPr>
                <w:rFonts w:ascii="Arial" w:hAnsi="Arial" w:cs="Arial"/>
                <w:sz w:val="16"/>
                <w:szCs w:val="16"/>
              </w:rPr>
              <w:t xml:space="preserve"> Report is derived from the: </w:t>
            </w:r>
          </w:p>
          <w:p w:rsidR="00864975" w:rsidRPr="00E331F9" w:rsidRDefault="00864975" w:rsidP="00864975">
            <w:pPr>
              <w:rPr>
                <w:rFonts w:ascii="Arial" w:hAnsi="Arial" w:cs="Arial"/>
                <w:sz w:val="16"/>
                <w:szCs w:val="16"/>
              </w:rPr>
            </w:pP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 xml:space="preserve">Highlight Report(s), Checkpoint Report(s) and End Stage Report(s); </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 xml:space="preserve">Stage Plan together with actual values and events; </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 xml:space="preserve">Users and supplier teams working on the project; </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 xml:space="preserve">The application of quality controls; </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 xml:space="preserve">Observation and experience of the processes; </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 xml:space="preserve">Quality Register, Risk Register and Lessons Log; and </w:t>
            </w:r>
          </w:p>
          <w:p w:rsidR="00690A98"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Completed Work Packages.</w:t>
            </w:r>
            <w:r w:rsidR="00690A98" w:rsidRPr="00E331F9">
              <w:rPr>
                <w:rFonts w:ascii="Arial" w:hAnsi="Arial" w:cs="Arial"/>
                <w:sz w:val="16"/>
                <w:szCs w:val="16"/>
              </w:rPr>
              <w:br/>
            </w:r>
          </w:p>
        </w:tc>
      </w:tr>
      <w:tr w:rsidR="00424B90" w:rsidRPr="00E331F9" w:rsidTr="00B22F45">
        <w:tc>
          <w:tcPr>
            <w:tcW w:w="2362" w:type="dxa"/>
          </w:tcPr>
          <w:p w:rsidR="00424B90" w:rsidRPr="00E331F9" w:rsidRDefault="00424B90" w:rsidP="00B22F45">
            <w:pPr>
              <w:rPr>
                <w:rFonts w:ascii="Arial" w:hAnsi="Arial" w:cs="Arial"/>
                <w:b/>
                <w:sz w:val="16"/>
                <w:szCs w:val="16"/>
              </w:rPr>
            </w:pPr>
          </w:p>
          <w:p w:rsidR="00424B90" w:rsidRPr="00E331F9" w:rsidRDefault="00864975" w:rsidP="00B22F45">
            <w:pPr>
              <w:rPr>
                <w:rFonts w:ascii="Arial" w:hAnsi="Arial" w:cs="Arial"/>
                <w:b/>
                <w:sz w:val="16"/>
                <w:szCs w:val="16"/>
              </w:rPr>
            </w:pPr>
            <w:r w:rsidRPr="00E331F9">
              <w:rPr>
                <w:rFonts w:ascii="Arial" w:hAnsi="Arial" w:cs="Arial"/>
                <w:b/>
                <w:sz w:val="18"/>
                <w:szCs w:val="18"/>
              </w:rPr>
              <w:t>Formats:</w:t>
            </w:r>
          </w:p>
        </w:tc>
        <w:tc>
          <w:tcPr>
            <w:tcW w:w="11812" w:type="dxa"/>
            <w:gridSpan w:val="2"/>
          </w:tcPr>
          <w:p w:rsidR="00424B90" w:rsidRPr="00E331F9" w:rsidRDefault="00424B90" w:rsidP="00B22F45">
            <w:pPr>
              <w:rPr>
                <w:rFonts w:ascii="Arial" w:hAnsi="Arial" w:cs="Arial"/>
                <w:sz w:val="16"/>
                <w:szCs w:val="16"/>
              </w:rPr>
            </w:pPr>
          </w:p>
          <w:p w:rsidR="00086505" w:rsidRPr="00E331F9" w:rsidRDefault="00086505" w:rsidP="00086505">
            <w:pPr>
              <w:rPr>
                <w:rFonts w:ascii="Arial" w:hAnsi="Arial" w:cs="Arial"/>
                <w:sz w:val="16"/>
                <w:szCs w:val="16"/>
              </w:rPr>
            </w:pPr>
            <w:r w:rsidRPr="00E331F9">
              <w:rPr>
                <w:rFonts w:ascii="Arial" w:hAnsi="Arial" w:cs="Arial"/>
                <w:sz w:val="16"/>
                <w:szCs w:val="16"/>
              </w:rPr>
              <w:t xml:space="preserve">The Issue Report can take a number of formats, including: Document, spreadsheet or database; Entry in a project management tool. </w:t>
            </w:r>
          </w:p>
          <w:p w:rsidR="00086505" w:rsidRPr="00E331F9" w:rsidRDefault="00086505" w:rsidP="00086505">
            <w:pPr>
              <w:rPr>
                <w:rFonts w:ascii="Arial" w:hAnsi="Arial" w:cs="Arial"/>
                <w:sz w:val="16"/>
                <w:szCs w:val="16"/>
              </w:rPr>
            </w:pPr>
          </w:p>
          <w:p w:rsidR="00086505" w:rsidRPr="00E331F9" w:rsidRDefault="00086505" w:rsidP="00086505">
            <w:pPr>
              <w:rPr>
                <w:rFonts w:ascii="Arial" w:hAnsi="Arial" w:cs="Arial"/>
                <w:sz w:val="16"/>
                <w:szCs w:val="16"/>
              </w:rPr>
            </w:pPr>
            <w:r w:rsidRPr="00E331F9">
              <w:rPr>
                <w:rFonts w:ascii="Arial" w:hAnsi="Arial" w:cs="Arial"/>
                <w:sz w:val="16"/>
                <w:szCs w:val="16"/>
              </w:rPr>
              <w:t>Not all entries in the Issue Register will need a separately documented Issue Report.</w:t>
            </w:r>
          </w:p>
          <w:p w:rsidR="00424B90" w:rsidRPr="00E331F9" w:rsidRDefault="00424B90" w:rsidP="00B22F45">
            <w:pPr>
              <w:rPr>
                <w:rFonts w:ascii="Arial" w:hAnsi="Arial" w:cs="Arial"/>
                <w:sz w:val="16"/>
                <w:szCs w:val="16"/>
              </w:rPr>
            </w:pPr>
          </w:p>
        </w:tc>
      </w:tr>
      <w:tr w:rsidR="00424B90" w:rsidRPr="00E331F9" w:rsidTr="00B22F45">
        <w:tc>
          <w:tcPr>
            <w:tcW w:w="2362" w:type="dxa"/>
          </w:tcPr>
          <w:p w:rsidR="00424B90" w:rsidRPr="00E331F9" w:rsidRDefault="00424B90" w:rsidP="00B22F45">
            <w:pPr>
              <w:rPr>
                <w:rFonts w:ascii="Arial" w:hAnsi="Arial" w:cs="Arial"/>
                <w:b/>
                <w:sz w:val="16"/>
                <w:szCs w:val="16"/>
              </w:rPr>
            </w:pPr>
          </w:p>
          <w:p w:rsidR="00424B90" w:rsidRPr="00E331F9" w:rsidRDefault="00424B90" w:rsidP="00B22F45">
            <w:pPr>
              <w:rPr>
                <w:rFonts w:ascii="Arial" w:hAnsi="Arial" w:cs="Arial"/>
                <w:b/>
                <w:sz w:val="16"/>
                <w:szCs w:val="16"/>
              </w:rPr>
            </w:pPr>
            <w:r w:rsidRPr="00E331F9">
              <w:rPr>
                <w:rFonts w:ascii="Arial" w:hAnsi="Arial" w:cs="Arial"/>
                <w:b/>
                <w:sz w:val="18"/>
                <w:szCs w:val="18"/>
              </w:rPr>
              <w:t>Quality Criteria:</w:t>
            </w:r>
          </w:p>
        </w:tc>
        <w:tc>
          <w:tcPr>
            <w:tcW w:w="11812" w:type="dxa"/>
            <w:gridSpan w:val="2"/>
          </w:tcPr>
          <w:p w:rsidR="00424B90" w:rsidRPr="00E331F9" w:rsidRDefault="00424B90" w:rsidP="00B22F45">
            <w:pPr>
              <w:rPr>
                <w:rFonts w:ascii="Arial" w:hAnsi="Arial" w:cs="Arial"/>
                <w:color w:val="0000FF"/>
                <w:sz w:val="16"/>
                <w:szCs w:val="16"/>
              </w:rPr>
            </w:pPr>
          </w:p>
          <w:p w:rsidR="002E09AD" w:rsidRPr="00E331F9" w:rsidRDefault="002E09AD" w:rsidP="002E09AD">
            <w:pPr>
              <w:rPr>
                <w:rFonts w:ascii="Arial" w:hAnsi="Arial" w:cs="Arial"/>
                <w:sz w:val="16"/>
                <w:szCs w:val="16"/>
              </w:rPr>
            </w:pPr>
            <w:r w:rsidRPr="00E331F9">
              <w:rPr>
                <w:rFonts w:ascii="Arial" w:hAnsi="Arial" w:cs="Arial"/>
                <w:sz w:val="16"/>
                <w:szCs w:val="16"/>
              </w:rPr>
              <w:t>The following quality criteria should be observed:</w:t>
            </w:r>
          </w:p>
          <w:p w:rsidR="002E09AD" w:rsidRPr="00E331F9" w:rsidRDefault="002E09AD" w:rsidP="002E09AD">
            <w:pPr>
              <w:rPr>
                <w:rFonts w:ascii="Arial" w:hAnsi="Arial" w:cs="Arial"/>
                <w:sz w:val="16"/>
                <w:szCs w:val="16"/>
              </w:rPr>
            </w:pP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The issue stated is clear and unambiguous</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A detailed impact analysis has occurred</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All implications have been considered</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The issue has been examined for its effect on the tolerances</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The issue has been correctly registered on the Issue Register</w:t>
            </w:r>
          </w:p>
          <w:p w:rsidR="00086505" w:rsidRPr="00E331F9" w:rsidRDefault="00086505" w:rsidP="00086505">
            <w:pPr>
              <w:pStyle w:val="ListParagraph"/>
              <w:numPr>
                <w:ilvl w:val="0"/>
                <w:numId w:val="7"/>
              </w:numPr>
              <w:rPr>
                <w:rFonts w:ascii="Arial" w:hAnsi="Arial" w:cs="Arial"/>
                <w:sz w:val="16"/>
                <w:szCs w:val="16"/>
              </w:rPr>
            </w:pPr>
            <w:r w:rsidRPr="00E331F9">
              <w:rPr>
                <w:rFonts w:ascii="Arial" w:hAnsi="Arial" w:cs="Arial"/>
                <w:sz w:val="16"/>
                <w:szCs w:val="16"/>
              </w:rPr>
              <w:t>Decisions are accurately and unambiguously described.</w:t>
            </w:r>
          </w:p>
          <w:p w:rsidR="00424B90" w:rsidRPr="00E331F9" w:rsidRDefault="00424B90" w:rsidP="00B22F45">
            <w:pPr>
              <w:rPr>
                <w:rFonts w:ascii="Arial" w:hAnsi="Arial" w:cs="Arial"/>
                <w:color w:val="0000FF"/>
                <w:sz w:val="16"/>
                <w:szCs w:val="16"/>
              </w:rPr>
            </w:pPr>
          </w:p>
        </w:tc>
      </w:tr>
    </w:tbl>
    <w:p w:rsidR="00AD3888" w:rsidRPr="00E331F9" w:rsidRDefault="00AD3888" w:rsidP="00690A98">
      <w:pPr>
        <w:rPr>
          <w:rFonts w:ascii="Arial" w:hAnsi="Arial" w:cs="Arial"/>
          <w:sz w:val="16"/>
          <w:szCs w:val="16"/>
        </w:rPr>
      </w:pPr>
    </w:p>
    <w:sectPr w:rsidR="00AD3888" w:rsidRPr="00E331F9"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2A0" w:rsidRDefault="002712A0" w:rsidP="00C66347">
      <w:r>
        <w:separator/>
      </w:r>
    </w:p>
  </w:endnote>
  <w:endnote w:type="continuationSeparator" w:id="0">
    <w:p w:rsidR="002712A0" w:rsidRDefault="002712A0"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CD18F4"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CD18F4" w:rsidRPr="005661F8">
      <w:rPr>
        <w:rStyle w:val="PageNumber"/>
        <w:rFonts w:ascii="Arial" w:hAnsi="Arial" w:cs="Arial"/>
        <w:sz w:val="16"/>
        <w:szCs w:val="16"/>
      </w:rPr>
      <w:fldChar w:fldCharType="separate"/>
    </w:r>
    <w:r w:rsidR="002712A0">
      <w:rPr>
        <w:rStyle w:val="PageNumber"/>
        <w:rFonts w:ascii="Arial" w:hAnsi="Arial" w:cs="Arial"/>
        <w:noProof/>
        <w:sz w:val="16"/>
        <w:szCs w:val="16"/>
      </w:rPr>
      <w:t>1</w:t>
    </w:r>
    <w:r w:rsidR="00CD18F4"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CD18F4"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CD18F4" w:rsidRPr="005661F8">
      <w:rPr>
        <w:rStyle w:val="PageNumber"/>
        <w:rFonts w:ascii="Arial" w:hAnsi="Arial" w:cs="Arial"/>
        <w:sz w:val="16"/>
        <w:szCs w:val="16"/>
      </w:rPr>
      <w:fldChar w:fldCharType="separate"/>
    </w:r>
    <w:r w:rsidR="002712A0">
      <w:rPr>
        <w:rStyle w:val="PageNumber"/>
        <w:rFonts w:ascii="Arial" w:hAnsi="Arial" w:cs="Arial"/>
        <w:noProof/>
        <w:sz w:val="16"/>
        <w:szCs w:val="16"/>
      </w:rPr>
      <w:t>1</w:t>
    </w:r>
    <w:r w:rsidR="00CD18F4"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CD18F4"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CD18F4" w:rsidRPr="005661F8">
      <w:rPr>
        <w:rFonts w:ascii="Arial" w:hAnsi="Arial" w:cs="Arial"/>
        <w:sz w:val="16"/>
        <w:szCs w:val="16"/>
        <w:lang w:val="en-US"/>
      </w:rPr>
      <w:fldChar w:fldCharType="separate"/>
    </w:r>
    <w:r w:rsidR="00E331F9">
      <w:rPr>
        <w:rFonts w:ascii="Arial" w:hAnsi="Arial" w:cs="Arial"/>
        <w:noProof/>
        <w:sz w:val="16"/>
        <w:szCs w:val="16"/>
        <w:lang w:val="en-US"/>
      </w:rPr>
      <w:t>08/09/09</w:t>
    </w:r>
    <w:r w:rsidR="00CD18F4"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2A0" w:rsidRDefault="002712A0" w:rsidP="00C66347">
      <w:r>
        <w:separator/>
      </w:r>
    </w:p>
  </w:footnote>
  <w:footnote w:type="continuationSeparator" w:id="0">
    <w:p w:rsidR="002712A0" w:rsidRDefault="002712A0"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AD3888">
      <w:rPr>
        <w:rFonts w:ascii="Arial" w:hAnsi="Arial" w:cs="Arial"/>
        <w:b/>
        <w:noProof/>
        <w:sz w:val="28"/>
        <w:szCs w:val="28"/>
        <w:lang w:eastAsia="en-GB"/>
      </w:rPr>
      <w:t>Issue</w:t>
    </w:r>
    <w:r w:rsidR="00DF1323">
      <w:rPr>
        <w:rFonts w:ascii="Arial" w:hAnsi="Arial" w:cs="Arial"/>
        <w:b/>
        <w:noProof/>
        <w:sz w:val="28"/>
        <w:szCs w:val="28"/>
        <w:lang w:eastAsia="en-GB"/>
      </w:rPr>
      <w:t xml:space="preserve"> Report</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9"/>
  </w:num>
  <w:num w:numId="5">
    <w:abstractNumId w:val="10"/>
  </w:num>
  <w:num w:numId="6">
    <w:abstractNumId w:val="0"/>
  </w:num>
  <w:num w:numId="7">
    <w:abstractNumId w:val="11"/>
  </w:num>
  <w:num w:numId="8">
    <w:abstractNumId w:val="4"/>
  </w:num>
  <w:num w:numId="9">
    <w:abstractNumId w:val="7"/>
  </w:num>
  <w:num w:numId="10">
    <w:abstractNumId w:val="3"/>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46082"/>
  </w:hdrShapeDefaults>
  <w:footnotePr>
    <w:footnote w:id="-1"/>
    <w:footnote w:id="0"/>
  </w:footnotePr>
  <w:endnotePr>
    <w:endnote w:id="-1"/>
    <w:endnote w:id="0"/>
  </w:endnotePr>
  <w:compat/>
  <w:rsids>
    <w:rsidRoot w:val="00C66347"/>
    <w:rsid w:val="00034158"/>
    <w:rsid w:val="00037D8A"/>
    <w:rsid w:val="000442B3"/>
    <w:rsid w:val="00056E5C"/>
    <w:rsid w:val="00086505"/>
    <w:rsid w:val="000F6017"/>
    <w:rsid w:val="00103217"/>
    <w:rsid w:val="001B3917"/>
    <w:rsid w:val="00204600"/>
    <w:rsid w:val="00263056"/>
    <w:rsid w:val="002712A0"/>
    <w:rsid w:val="002D5AB2"/>
    <w:rsid w:val="002E09AD"/>
    <w:rsid w:val="00303CF0"/>
    <w:rsid w:val="00330619"/>
    <w:rsid w:val="003543C9"/>
    <w:rsid w:val="003566C2"/>
    <w:rsid w:val="003C48B8"/>
    <w:rsid w:val="004038BD"/>
    <w:rsid w:val="00421AF8"/>
    <w:rsid w:val="00424B90"/>
    <w:rsid w:val="00463842"/>
    <w:rsid w:val="0049362C"/>
    <w:rsid w:val="004D3DEA"/>
    <w:rsid w:val="00510E67"/>
    <w:rsid w:val="00512485"/>
    <w:rsid w:val="00530166"/>
    <w:rsid w:val="005661F8"/>
    <w:rsid w:val="005C1C3B"/>
    <w:rsid w:val="005E2B84"/>
    <w:rsid w:val="005F71A7"/>
    <w:rsid w:val="00602050"/>
    <w:rsid w:val="00690A98"/>
    <w:rsid w:val="006C0EAE"/>
    <w:rsid w:val="006F0631"/>
    <w:rsid w:val="006F4F0C"/>
    <w:rsid w:val="007312C4"/>
    <w:rsid w:val="00735AA5"/>
    <w:rsid w:val="007577EA"/>
    <w:rsid w:val="00781893"/>
    <w:rsid w:val="007D105E"/>
    <w:rsid w:val="007D6676"/>
    <w:rsid w:val="007E4A06"/>
    <w:rsid w:val="007F3186"/>
    <w:rsid w:val="00863702"/>
    <w:rsid w:val="00864975"/>
    <w:rsid w:val="008B3CC1"/>
    <w:rsid w:val="008B4529"/>
    <w:rsid w:val="008C088E"/>
    <w:rsid w:val="008F3228"/>
    <w:rsid w:val="00951F27"/>
    <w:rsid w:val="00955918"/>
    <w:rsid w:val="00972B16"/>
    <w:rsid w:val="009C0D65"/>
    <w:rsid w:val="009C1E87"/>
    <w:rsid w:val="00A96FE1"/>
    <w:rsid w:val="00AA500A"/>
    <w:rsid w:val="00AB3E9A"/>
    <w:rsid w:val="00AD3888"/>
    <w:rsid w:val="00B407CB"/>
    <w:rsid w:val="00B50C53"/>
    <w:rsid w:val="00BC6B9D"/>
    <w:rsid w:val="00C4067C"/>
    <w:rsid w:val="00C63D45"/>
    <w:rsid w:val="00C66347"/>
    <w:rsid w:val="00CD18F4"/>
    <w:rsid w:val="00CE5DDD"/>
    <w:rsid w:val="00CE6812"/>
    <w:rsid w:val="00D06D6B"/>
    <w:rsid w:val="00D120E8"/>
    <w:rsid w:val="00DB386B"/>
    <w:rsid w:val="00DB6507"/>
    <w:rsid w:val="00DF04A8"/>
    <w:rsid w:val="00DF1323"/>
    <w:rsid w:val="00DF58AA"/>
    <w:rsid w:val="00E331F9"/>
    <w:rsid w:val="00E73634"/>
    <w:rsid w:val="00EB646C"/>
    <w:rsid w:val="00EE55F4"/>
    <w:rsid w:val="00EF652B"/>
    <w:rsid w:val="00F16030"/>
    <w:rsid w:val="00F47FAC"/>
    <w:rsid w:val="00F921C2"/>
    <w:rsid w:val="00F927A0"/>
    <w:rsid w:val="00FA1841"/>
    <w:rsid w:val="00FC51B8"/>
    <w:rsid w:val="00FF09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8</cp:revision>
  <dcterms:created xsi:type="dcterms:W3CDTF">2009-09-07T19:04:00Z</dcterms:created>
  <dcterms:modified xsi:type="dcterms:W3CDTF">2009-09-08T14:03:00Z</dcterms:modified>
</cp:coreProperties>
</file>